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3C4" w:rsidRPr="00D013C4" w:rsidRDefault="00D013C4" w:rsidP="00D013C4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b/>
          <w:sz w:val="28"/>
          <w:szCs w:val="28"/>
          <w:lang w:eastAsia="hr-HR"/>
        </w:rPr>
      </w:pPr>
      <w:r w:rsidRPr="00D013C4">
        <w:rPr>
          <w:rFonts w:ascii="Arial" w:eastAsia="Times New Roman" w:hAnsi="Arial" w:cs="Arial"/>
          <w:b/>
          <w:sz w:val="28"/>
          <w:szCs w:val="28"/>
          <w:lang w:eastAsia="hr-HR"/>
        </w:rPr>
        <w:t>OBAVIJEST</w:t>
      </w:r>
      <w:r w:rsidR="00CC233F">
        <w:rPr>
          <w:rFonts w:ascii="Arial" w:eastAsia="Times New Roman" w:hAnsi="Arial" w:cs="Arial"/>
          <w:b/>
          <w:sz w:val="28"/>
          <w:szCs w:val="28"/>
          <w:lang w:eastAsia="hr-HR"/>
        </w:rPr>
        <w:t xml:space="preserve"> O SAVJETOVANJU S JAVNOŠĆU</w:t>
      </w:r>
    </w:p>
    <w:p w:rsidR="00691F35" w:rsidRPr="00D013C4" w:rsidRDefault="00D013C4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D013C4">
        <w:rPr>
          <w:rFonts w:ascii="Arial" w:eastAsia="Times New Roman" w:hAnsi="Arial" w:cs="Arial"/>
          <w:sz w:val="24"/>
          <w:szCs w:val="24"/>
          <w:lang w:eastAsia="hr-HR"/>
        </w:rPr>
        <w:t>Osnovna škol</w:t>
      </w:r>
      <w:r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="00CC233F">
        <w:rPr>
          <w:rFonts w:ascii="Arial" w:eastAsia="Times New Roman" w:hAnsi="Arial" w:cs="Arial"/>
          <w:sz w:val="24"/>
          <w:szCs w:val="24"/>
          <w:lang w:eastAsia="hr-HR"/>
        </w:rPr>
        <w:t xml:space="preserve"> Matije </w:t>
      </w:r>
      <w:proofErr w:type="spellStart"/>
      <w:r w:rsidR="00CC233F">
        <w:rPr>
          <w:rFonts w:ascii="Arial" w:eastAsia="Times New Roman" w:hAnsi="Arial" w:cs="Arial"/>
          <w:sz w:val="24"/>
          <w:szCs w:val="24"/>
          <w:lang w:eastAsia="hr-HR"/>
        </w:rPr>
        <w:t>Vlačića</w:t>
      </w:r>
      <w:proofErr w:type="spellEnd"/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 Labin </w:t>
      </w:r>
      <w:r>
        <w:rPr>
          <w:rFonts w:ascii="Arial" w:eastAsia="Times New Roman" w:hAnsi="Arial" w:cs="Arial"/>
          <w:sz w:val="24"/>
          <w:szCs w:val="24"/>
          <w:lang w:eastAsia="hr-HR"/>
        </w:rPr>
        <w:t>o</w:t>
      </w:r>
      <w:r w:rsidR="00691F35" w:rsidRPr="00D013C4">
        <w:rPr>
          <w:rFonts w:ascii="Arial" w:eastAsia="Times New Roman" w:hAnsi="Arial" w:cs="Arial"/>
          <w:sz w:val="24"/>
          <w:szCs w:val="24"/>
          <w:lang w:eastAsia="hr-HR"/>
        </w:rPr>
        <w:t>tvara javno savjetovanje</w:t>
      </w:r>
      <w:r w:rsidR="00CC233F">
        <w:rPr>
          <w:rFonts w:ascii="Arial" w:eastAsia="Times New Roman" w:hAnsi="Arial" w:cs="Arial"/>
          <w:sz w:val="24"/>
          <w:szCs w:val="24"/>
          <w:lang w:eastAsia="hr-HR"/>
        </w:rPr>
        <w:t xml:space="preserve"> sa zainteresiranom javnošću o </w:t>
      </w:r>
      <w:r>
        <w:rPr>
          <w:rFonts w:ascii="Arial" w:eastAsia="Times New Roman" w:hAnsi="Arial" w:cs="Arial"/>
          <w:sz w:val="24"/>
          <w:szCs w:val="24"/>
          <w:lang w:eastAsia="hr-HR"/>
        </w:rPr>
        <w:t>p</w:t>
      </w:r>
      <w:r w:rsidR="00691F35" w:rsidRPr="00D013C4">
        <w:rPr>
          <w:rFonts w:ascii="Arial" w:eastAsia="Times New Roman" w:hAnsi="Arial" w:cs="Arial"/>
          <w:sz w:val="24"/>
          <w:szCs w:val="24"/>
          <w:lang w:eastAsia="hr-HR"/>
        </w:rPr>
        <w:t>rijedlog</w:t>
      </w:r>
      <w:r w:rsidR="00CC233F">
        <w:rPr>
          <w:rFonts w:ascii="Arial" w:eastAsia="Times New Roman" w:hAnsi="Arial" w:cs="Arial"/>
          <w:sz w:val="24"/>
          <w:szCs w:val="24"/>
          <w:lang w:eastAsia="hr-HR"/>
        </w:rPr>
        <w:t xml:space="preserve">u </w:t>
      </w:r>
      <w:r w:rsidR="00691F35" w:rsidRPr="00D013C4">
        <w:rPr>
          <w:rFonts w:ascii="Arial" w:eastAsia="Times New Roman" w:hAnsi="Arial" w:cs="Arial"/>
          <w:sz w:val="24"/>
          <w:szCs w:val="24"/>
          <w:lang w:eastAsia="hr-HR"/>
        </w:rPr>
        <w:t>Pravilnika o provedbi postupaka jednostavne nabave. </w:t>
      </w:r>
    </w:p>
    <w:p w:rsidR="00D013C4" w:rsidRDefault="00691F35" w:rsidP="00255471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eastAsia="Times New Roman" w:cs="Arial"/>
          <w:i/>
          <w:noProof/>
          <w:color w:val="0000FF"/>
          <w:sz w:val="24"/>
          <w:szCs w:val="24"/>
          <w:u w:val="single"/>
        </w:rPr>
      </w:pP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Javno savjetovanje otvoreno je u razdoblju od </w:t>
      </w:r>
      <w:r w:rsidR="00D013C4" w:rsidRPr="00CC233F">
        <w:rPr>
          <w:rFonts w:ascii="Arial" w:eastAsia="Times New Roman" w:hAnsi="Arial" w:cs="Arial"/>
          <w:b/>
          <w:sz w:val="24"/>
          <w:szCs w:val="24"/>
          <w:lang w:eastAsia="hr-HR"/>
        </w:rPr>
        <w:t>24</w:t>
      </w:r>
      <w:r w:rsidR="00CC233F" w:rsidRPr="00CC233F">
        <w:rPr>
          <w:rFonts w:ascii="Arial" w:eastAsia="Times New Roman" w:hAnsi="Arial" w:cs="Arial"/>
          <w:b/>
          <w:sz w:val="24"/>
          <w:szCs w:val="24"/>
          <w:lang w:eastAsia="hr-HR"/>
        </w:rPr>
        <w:t>.7.2026.godine i traje do </w:t>
      </w:r>
      <w:r w:rsidR="00D013C4" w:rsidRPr="00CC233F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="00E7694E" w:rsidRPr="00CC233F">
        <w:rPr>
          <w:rFonts w:ascii="Arial" w:eastAsia="Times New Roman" w:hAnsi="Arial" w:cs="Arial"/>
          <w:b/>
          <w:sz w:val="24"/>
          <w:szCs w:val="24"/>
          <w:lang w:eastAsia="hr-HR"/>
        </w:rPr>
        <w:t>0</w:t>
      </w:r>
      <w:r w:rsidRPr="00CC233F">
        <w:rPr>
          <w:rFonts w:ascii="Arial" w:eastAsia="Times New Roman" w:hAnsi="Arial" w:cs="Arial"/>
          <w:b/>
          <w:sz w:val="24"/>
          <w:szCs w:val="24"/>
          <w:lang w:eastAsia="hr-HR"/>
        </w:rPr>
        <w:t>.0</w:t>
      </w:r>
      <w:r w:rsidR="00D013C4" w:rsidRPr="00CC233F">
        <w:rPr>
          <w:rFonts w:ascii="Arial" w:eastAsia="Times New Roman" w:hAnsi="Arial" w:cs="Arial"/>
          <w:b/>
          <w:sz w:val="24"/>
          <w:szCs w:val="24"/>
          <w:lang w:eastAsia="hr-HR"/>
        </w:rPr>
        <w:t>8</w:t>
      </w:r>
      <w:r w:rsidRPr="00CC233F">
        <w:rPr>
          <w:rFonts w:ascii="Arial" w:eastAsia="Times New Roman" w:hAnsi="Arial" w:cs="Arial"/>
          <w:b/>
          <w:sz w:val="24"/>
          <w:szCs w:val="24"/>
          <w:lang w:eastAsia="hr-HR"/>
        </w:rPr>
        <w:t>.2026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>. godine te je primjedbe i prijedloge moguće dostaviti isključivo na priloženom obrascu na e-mail adresu: </w:t>
      </w:r>
      <w:hyperlink r:id="rId5" w:history="1">
        <w:r w:rsidR="00255471" w:rsidRPr="001A6040">
          <w:rPr>
            <w:rStyle w:val="Hiperveza"/>
            <w:rFonts w:eastAsia="Times New Roman" w:cs="Arial"/>
            <w:i/>
            <w:noProof/>
            <w:sz w:val="24"/>
            <w:szCs w:val="24"/>
          </w:rPr>
          <w:t>ured@os-mvlacica-labin.skole.hr</w:t>
        </w:r>
      </w:hyperlink>
      <w:r w:rsidR="00CC233F">
        <w:rPr>
          <w:rFonts w:eastAsia="Times New Roman" w:cs="Arial"/>
          <w:i/>
          <w:noProof/>
          <w:color w:val="0000FF"/>
          <w:sz w:val="24"/>
          <w:szCs w:val="24"/>
          <w:u w:val="single"/>
        </w:rPr>
        <w:t>.</w:t>
      </w:r>
    </w:p>
    <w:p w:rsidR="00255471" w:rsidRPr="00255471" w:rsidRDefault="00255471" w:rsidP="00255471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eastAsia="Times New Roman" w:cs="Arial"/>
          <w:i/>
          <w:noProof/>
          <w:color w:val="0000FF"/>
          <w:sz w:val="24"/>
          <w:szCs w:val="24"/>
          <w:u w:val="single"/>
        </w:rPr>
      </w:pPr>
    </w:p>
    <w:p w:rsidR="00CC233F" w:rsidRDefault="00CC233F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redlaže se provođenje skraćenog postupka savjetovanja s javnošću za Nacrt </w:t>
      </w:r>
      <w:r>
        <w:rPr>
          <w:rFonts w:ascii="Arial" w:eastAsia="Times New Roman" w:hAnsi="Arial" w:cs="Arial"/>
          <w:sz w:val="24"/>
          <w:szCs w:val="24"/>
          <w:lang w:eastAsia="hr-HR"/>
        </w:rPr>
        <w:t>p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>rijedlog</w:t>
      </w:r>
      <w:r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 Pravilnika o proved</w:t>
      </w:r>
      <w:r>
        <w:rPr>
          <w:rFonts w:ascii="Arial" w:eastAsia="Times New Roman" w:hAnsi="Arial" w:cs="Arial"/>
          <w:sz w:val="24"/>
          <w:szCs w:val="24"/>
          <w:lang w:eastAsia="hr-HR"/>
        </w:rPr>
        <w:t>bi postupaka jednostavne nabave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>, umjesto uobičajenog roka od 30 dana, zbog izmjena zakonskih propisa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koje se odnose na </w:t>
      </w:r>
      <w:r>
        <w:rPr>
          <w:rFonts w:ascii="Arial" w:eastAsia="Times New Roman" w:hAnsi="Arial" w:cs="Arial"/>
          <w:sz w:val="24"/>
          <w:szCs w:val="24"/>
          <w:lang w:eastAsia="hr-HR"/>
        </w:rPr>
        <w:t>provođenje postupaka jednostavne nabave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CC233F" w:rsidRDefault="00CC233F" w:rsidP="00CC233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</w:rPr>
      </w:pPr>
      <w:r>
        <w:rPr>
          <w:rFonts w:ascii="Helvetica" w:hAnsi="Helvetica"/>
        </w:rPr>
        <w:t>Cilj savjetovanja je prikupljanje primjedbi i prijedloga javnosti te se stoga pozivaju svi zainteresirani da svoje primjedbe i prijedloge na Prijedlog Pravilnika o provedbi postupaka jednostavne nabave dostave na Obrascu sudjelovanja u savjetovanju u navedenom roku trajanja savjetovanja.</w:t>
      </w:r>
    </w:p>
    <w:p w:rsidR="00CC233F" w:rsidRDefault="00CC233F" w:rsidP="00CC233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Style w:val="Naglaeno"/>
          <w:rFonts w:ascii="Helvetica" w:hAnsi="Helvetica"/>
          <w:bdr w:val="none" w:sz="0" w:space="0" w:color="auto" w:frame="1"/>
        </w:rPr>
      </w:pPr>
      <w:r>
        <w:rPr>
          <w:rStyle w:val="Naglaeno"/>
          <w:rFonts w:ascii="Helvetica" w:hAnsi="Helvetica"/>
          <w:bdr w:val="none" w:sz="0" w:space="0" w:color="auto" w:frame="1"/>
        </w:rPr>
        <w:t> </w:t>
      </w:r>
    </w:p>
    <w:p w:rsidR="00255471" w:rsidRDefault="00255471" w:rsidP="00CC233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</w:rPr>
      </w:pPr>
      <w:bookmarkStart w:id="0" w:name="_GoBack"/>
      <w:bookmarkEnd w:id="0"/>
    </w:p>
    <w:p w:rsidR="00CC233F" w:rsidRDefault="00CC233F" w:rsidP="00CC233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</w:rPr>
      </w:pPr>
      <w:r>
        <w:rPr>
          <w:rStyle w:val="Naglaeno"/>
          <w:rFonts w:ascii="Helvetica" w:hAnsi="Helvetica"/>
          <w:bdr w:val="none" w:sz="0" w:space="0" w:color="auto" w:frame="1"/>
        </w:rPr>
        <w:t>Obrazloženje </w:t>
      </w:r>
    </w:p>
    <w:p w:rsidR="00CC233F" w:rsidRDefault="00CC233F" w:rsidP="00CC233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rFonts w:ascii="Helvetica" w:hAnsi="Helvetica"/>
        </w:rPr>
      </w:pPr>
      <w:r>
        <w:rPr>
          <w:rFonts w:ascii="Helvetica" w:hAnsi="Helvetica"/>
        </w:rPr>
        <w:t xml:space="preserve">Donošenje novog Pravilnika o provedbi postupaka jednostavne nabave Osnovne škole </w:t>
      </w:r>
      <w:r>
        <w:rPr>
          <w:rFonts w:ascii="Helvetica" w:hAnsi="Helvetica"/>
        </w:rPr>
        <w:t xml:space="preserve">Matije </w:t>
      </w:r>
      <w:proofErr w:type="spellStart"/>
      <w:r>
        <w:rPr>
          <w:rFonts w:ascii="Helvetica" w:hAnsi="Helvetica"/>
        </w:rPr>
        <w:t>Vlačića</w:t>
      </w:r>
      <w:proofErr w:type="spellEnd"/>
      <w:r>
        <w:rPr>
          <w:rFonts w:ascii="Helvetica" w:hAnsi="Helvetica"/>
        </w:rPr>
        <w:t xml:space="preserve"> Labin</w:t>
      </w:r>
      <w:r>
        <w:rPr>
          <w:rFonts w:ascii="Helvetica" w:hAnsi="Helvetica"/>
        </w:rPr>
        <w:t xml:space="preserve">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:rsidR="00CC233F" w:rsidRDefault="00CC233F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:rsidR="00CC233F" w:rsidRDefault="00CC233F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:rsidR="00CC233F" w:rsidRPr="00D013C4" w:rsidRDefault="00CC233F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Prilozi:</w:t>
      </w:r>
    </w:p>
    <w:p w:rsidR="00CC233F" w:rsidRDefault="00D013C4" w:rsidP="00CC233F">
      <w:pPr>
        <w:pStyle w:val="Odlomakpopisa"/>
        <w:numPr>
          <w:ilvl w:val="0"/>
          <w:numId w:val="1"/>
        </w:numPr>
        <w:spacing w:after="0" w:line="276" w:lineRule="auto"/>
        <w:outlineLvl w:val="1"/>
        <w:rPr>
          <w:rFonts w:ascii="Arial" w:eastAsia="Times New Roman" w:hAnsi="Arial" w:cs="Arial"/>
          <w:bCs/>
          <w:sz w:val="24"/>
          <w:szCs w:val="24"/>
          <w:lang w:eastAsia="hr-HR"/>
        </w:rPr>
      </w:pPr>
      <w:r w:rsidRPr="00CC233F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 xml:space="preserve">Nacrt prijedloga </w:t>
      </w:r>
      <w:r w:rsidR="00CC233F" w:rsidRPr="00CC233F">
        <w:rPr>
          <w:rFonts w:ascii="Arial" w:eastAsia="Times New Roman" w:hAnsi="Arial" w:cs="Arial"/>
          <w:bCs/>
          <w:sz w:val="24"/>
          <w:szCs w:val="24"/>
          <w:lang w:eastAsia="hr-HR"/>
        </w:rPr>
        <w:t>Pravilnika o provedbi postupaka jednostavne nabave</w:t>
      </w:r>
    </w:p>
    <w:p w:rsidR="00B5041C" w:rsidRPr="00CC233F" w:rsidRDefault="00D013C4" w:rsidP="00CC233F">
      <w:pPr>
        <w:pStyle w:val="Odlomakpopisa"/>
        <w:numPr>
          <w:ilvl w:val="0"/>
          <w:numId w:val="1"/>
        </w:numPr>
        <w:spacing w:after="0" w:line="276" w:lineRule="auto"/>
        <w:outlineLvl w:val="1"/>
        <w:rPr>
          <w:rFonts w:ascii="Arial" w:eastAsia="Times New Roman" w:hAnsi="Arial" w:cs="Arial"/>
          <w:bCs/>
          <w:sz w:val="24"/>
          <w:szCs w:val="24"/>
          <w:lang w:eastAsia="hr-HR"/>
        </w:rPr>
      </w:pPr>
      <w:proofErr w:type="spellStart"/>
      <w:r w:rsidRPr="00CC233F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Obrazac</w:t>
      </w:r>
      <w:r w:rsidR="00B211B1" w:rsidRPr="00CC233F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_</w:t>
      </w:r>
      <w:r w:rsidRPr="00CC233F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sudjelovanja</w:t>
      </w:r>
      <w:r w:rsidR="00B211B1" w:rsidRPr="00CC233F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_</w:t>
      </w:r>
      <w:r w:rsidRPr="00CC233F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u</w:t>
      </w:r>
      <w:r w:rsidR="00B211B1" w:rsidRPr="00CC233F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_</w:t>
      </w:r>
      <w:r w:rsidRPr="00CC233F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hr-HR"/>
        </w:rPr>
        <w:t>savjetovanju</w:t>
      </w:r>
      <w:proofErr w:type="spellEnd"/>
    </w:p>
    <w:sectPr w:rsidR="00B5041C" w:rsidRPr="00CC2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F3329"/>
    <w:multiLevelType w:val="hybridMultilevel"/>
    <w:tmpl w:val="B40A8B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35"/>
    <w:rsid w:val="00255471"/>
    <w:rsid w:val="003C0DB5"/>
    <w:rsid w:val="00691F35"/>
    <w:rsid w:val="00722DBE"/>
    <w:rsid w:val="00735D89"/>
    <w:rsid w:val="00B211B1"/>
    <w:rsid w:val="00B5041C"/>
    <w:rsid w:val="00CC233F"/>
    <w:rsid w:val="00D013C4"/>
    <w:rsid w:val="00DC2DB3"/>
    <w:rsid w:val="00E7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F1C9"/>
  <w15:chartTrackingRefBased/>
  <w15:docId w15:val="{D9187101-05B8-4FA8-BDF7-9623D755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C233F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C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C233F"/>
    <w:rPr>
      <w:b/>
      <w:bCs/>
    </w:rPr>
  </w:style>
  <w:style w:type="character" w:styleId="Hiperveza">
    <w:name w:val="Hyperlink"/>
    <w:basedOn w:val="Zadanifontodlomka"/>
    <w:uiPriority w:val="99"/>
    <w:unhideWhenUsed/>
    <w:rsid w:val="002554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2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mvlacica-labin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Glavičić</dc:creator>
  <cp:keywords/>
  <dc:description/>
  <cp:lastModifiedBy>Luela Licul Radićanin</cp:lastModifiedBy>
  <cp:revision>3</cp:revision>
  <cp:lastPrinted>2026-07-27T10:46:00Z</cp:lastPrinted>
  <dcterms:created xsi:type="dcterms:W3CDTF">2026-07-27T13:49:00Z</dcterms:created>
  <dcterms:modified xsi:type="dcterms:W3CDTF">2026-07-27T13:50:00Z</dcterms:modified>
</cp:coreProperties>
</file>