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98377">
      <w:pPr>
        <w:widowControl w:val="0"/>
        <w:pBdr>
          <w:top w:val="single" w:color="FFFFFF" w:sz="6" w:space="4"/>
          <w:left w:val="single" w:color="FFFFFF" w:sz="6" w:space="0"/>
          <w:bottom w:val="single" w:color="FFFFFF" w:sz="6" w:space="0"/>
          <w:right w:val="single" w:color="FFFFFF" w:sz="6" w:space="0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</w:t>
      </w:r>
    </w:p>
    <w:p w14:paraId="210B371B">
      <w:pPr>
        <w:widowControl w:val="0"/>
        <w:pBdr>
          <w:top w:val="single" w:color="FFFFFF" w:sz="6" w:space="4"/>
          <w:left w:val="single" w:color="FFFFFF" w:sz="6" w:space="0"/>
          <w:bottom w:val="single" w:color="FFFFFF" w:sz="6" w:space="0"/>
          <w:right w:val="single" w:color="FFFFFF" w:sz="6" w:space="0"/>
        </w:pBdr>
        <w:rPr>
          <w:rFonts w:ascii="Arial" w:hAnsi="Arial" w:cs="Arial"/>
          <w:sz w:val="20"/>
        </w:rPr>
      </w:pPr>
    </w:p>
    <w:p w14:paraId="7DD4A7FA">
      <w:pPr>
        <w:widowControl w:val="0"/>
        <w:pBdr>
          <w:top w:val="single" w:color="FFFFFF" w:sz="6" w:space="4"/>
          <w:left w:val="single" w:color="FFFFFF" w:sz="6" w:space="0"/>
          <w:bottom w:val="single" w:color="FFFFFF" w:sz="6" w:space="0"/>
          <w:right w:val="single" w:color="FFFFFF" w:sz="6" w:space="0"/>
        </w:pBd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color w:val="0000FF"/>
        </w:rPr>
        <w:drawing>
          <wp:inline distT="0" distB="0" distL="0" distR="0">
            <wp:extent cx="441960" cy="540385"/>
            <wp:effectExtent l="0" t="0" r="0" b="0"/>
            <wp:docPr id="2" name="irc_ilrp_mut" descr="https://encrypted-tbn2.gstatic.com/images?q=tbn:ANd9GcTAmLMu5fIs5ylU-i3K6IcZRSOI7FYGPmOPg8l0yXVqCXYg07ahLF0Wu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ilrp_mut" descr="https://encrypted-tbn2.gstatic.com/images?q=tbn:ANd9GcTAmLMu5fIs5ylU-i3K6IcZRSOI7FYGPmOPg8l0yXVqCXYg07ahLF0Wu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891" cy="55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BAB3A">
      <w:pPr>
        <w:tabs>
          <w:tab w:val="left" w:pos="2700"/>
          <w:tab w:val="center" w:pos="4703"/>
          <w:tab w:val="right" w:pos="9406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Republika Hrvatska</w:t>
      </w:r>
    </w:p>
    <w:p w14:paraId="06CBDC6B">
      <w:pPr>
        <w:tabs>
          <w:tab w:val="left" w:pos="2700"/>
          <w:tab w:val="center" w:pos="4703"/>
          <w:tab w:val="right" w:pos="9406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Istarska županija</w:t>
      </w:r>
    </w:p>
    <w:p w14:paraId="47D31221">
      <w:pPr>
        <w:tabs>
          <w:tab w:val="left" w:pos="2700"/>
          <w:tab w:val="center" w:pos="4703"/>
          <w:tab w:val="right" w:pos="9406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                                    </w:t>
      </w:r>
    </w:p>
    <w:p w14:paraId="076B68B7">
      <w:pPr>
        <w:spacing w:before="0" w:line="360" w:lineRule="auto"/>
        <w:outlineLvl w:val="0"/>
        <w:rPr>
          <w:rFonts w:ascii="Arial" w:hAnsi="Arial" w:cs="Arial"/>
          <w:b/>
          <w:color w:val="000000"/>
          <w:kern w:val="36"/>
          <w:szCs w:val="24"/>
        </w:rPr>
      </w:pPr>
      <w:r>
        <w:rPr>
          <w:rFonts w:ascii="Arial" w:hAnsi="Arial" w:cs="Arial"/>
          <w:b/>
          <w:color w:val="000000"/>
          <w:kern w:val="36"/>
          <w:szCs w:val="24"/>
        </w:rPr>
        <w:t>O</w:t>
      </w:r>
      <w:r>
        <w:rPr>
          <w:rFonts w:ascii="Arial" w:hAnsi="Arial" w:cs="Arial"/>
          <w:vanish/>
          <w:color w:val="000000"/>
          <w:kern w:val="36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1052195</wp:posOffset>
            </wp:positionH>
            <wp:positionV relativeFrom="paragraph">
              <wp:posOffset>9738995</wp:posOffset>
            </wp:positionV>
            <wp:extent cx="609600" cy="657225"/>
            <wp:effectExtent l="0" t="0" r="0" b="9525"/>
            <wp:wrapSquare wrapText="bothSides"/>
            <wp:docPr id="3" name="Slika 3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kern w:val="36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609600" cy="657225"/>
            <wp:effectExtent l="0" t="0" r="0" b="9525"/>
            <wp:wrapSquare wrapText="bothSides"/>
            <wp:docPr id="4" name="Slika 4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  <w:kern w:val="36"/>
          <w:szCs w:val="24"/>
        </w:rPr>
        <w:t>snovna škola Matije Vlačića Labin</w:t>
      </w:r>
    </w:p>
    <w:p w14:paraId="3E9CD719">
      <w:pPr>
        <w:rPr>
          <w:rFonts w:ascii="Arial" w:hAnsi="Arial" w:cs="Arial"/>
        </w:rPr>
      </w:pPr>
      <w:r>
        <w:rPr>
          <w:rFonts w:ascii="Arial" w:hAnsi="Arial" w:cs="Arial"/>
        </w:rPr>
        <w:t>52220  L  A  B  I  N -  Zelenice  4</w:t>
      </w:r>
    </w:p>
    <w:p w14:paraId="21F4B0C7">
      <w:pPr>
        <w:tabs>
          <w:tab w:val="left" w:pos="561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tel. : 052 855-488;  854-328  </w:t>
      </w:r>
      <w:r>
        <w:rPr>
          <w:rFonts w:ascii="Arial" w:hAnsi="Arial" w:cs="Arial"/>
        </w:rPr>
        <w:tab/>
      </w:r>
    </w:p>
    <w:p w14:paraId="6951AD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e - mail: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"mailto:ured@os-mvlacica-labin.skole.hr" </w:instrText>
      </w:r>
      <w:r>
        <w:rPr>
          <w:rFonts w:ascii="Arial" w:hAnsi="Arial" w:cs="Arial"/>
        </w:rPr>
        <w:fldChar w:fldCharType="separate"/>
      </w:r>
      <w:r>
        <w:rPr>
          <w:rStyle w:val="9"/>
          <w:rFonts w:ascii="Arial" w:hAnsi="Arial" w:cs="Arial"/>
        </w:rPr>
        <w:t>ured@os-mvlacica-labin.skole.hr</w:t>
      </w:r>
      <w:r>
        <w:rPr>
          <w:rFonts w:ascii="Arial" w:hAnsi="Arial" w:cs="Arial"/>
        </w:rPr>
        <w:fldChar w:fldCharType="end"/>
      </w:r>
    </w:p>
    <w:p w14:paraId="5FB16847">
      <w:pPr>
        <w:rPr>
          <w:rFonts w:ascii="Arial" w:hAnsi="Arial" w:cs="Arial"/>
        </w:rPr>
      </w:pPr>
    </w:p>
    <w:p w14:paraId="7D83F6B1">
      <w:pPr>
        <w:widowControl w:val="0"/>
        <w:pBdr>
          <w:top w:val="single" w:color="FFFFFF" w:sz="6" w:space="4"/>
          <w:left w:val="single" w:color="FFFFFF" w:sz="6" w:space="0"/>
          <w:bottom w:val="single" w:color="FFFFFF" w:sz="6" w:space="0"/>
          <w:right w:val="single" w:color="FFFFFF" w:sz="6" w:space="0"/>
        </w:pBdr>
        <w:rPr>
          <w:rFonts w:hint="default" w:ascii="Arial" w:hAnsi="Arial" w:cs="Arial"/>
          <w:color w:val="auto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color w:val="auto"/>
          <w:sz w:val="22"/>
          <w:szCs w:val="22"/>
        </w:rPr>
        <w:t xml:space="preserve"> 112-01/2</w:t>
      </w:r>
      <w:r>
        <w:rPr>
          <w:rFonts w:hint="default" w:ascii="Arial" w:hAnsi="Arial" w:cs="Arial"/>
          <w:color w:val="auto"/>
          <w:sz w:val="22"/>
          <w:szCs w:val="22"/>
          <w:lang w:val="hr-HR"/>
        </w:rPr>
        <w:t>6</w:t>
      </w:r>
      <w:r>
        <w:rPr>
          <w:rFonts w:ascii="Arial" w:hAnsi="Arial" w:cs="Arial"/>
          <w:color w:val="auto"/>
          <w:sz w:val="22"/>
          <w:szCs w:val="22"/>
        </w:rPr>
        <w:t>-03/1</w:t>
      </w:r>
    </w:p>
    <w:p w14:paraId="4A9BD0DF">
      <w:pPr>
        <w:widowControl w:val="0"/>
        <w:pBdr>
          <w:top w:val="single" w:color="FFFFFF" w:sz="6" w:space="4"/>
          <w:left w:val="single" w:color="FFFFFF" w:sz="6" w:space="0"/>
          <w:bottom w:val="single" w:color="FFFFFF" w:sz="6" w:space="0"/>
          <w:right w:val="single" w:color="FFFFFF" w:sz="6" w:space="0"/>
        </w:pBd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Urbroj: 2163-4-9-2</w:t>
      </w:r>
      <w:r>
        <w:rPr>
          <w:rFonts w:hint="default" w:ascii="Arial" w:hAnsi="Arial" w:cs="Arial"/>
          <w:color w:val="auto"/>
          <w:sz w:val="22"/>
          <w:szCs w:val="22"/>
          <w:lang w:val="hr-HR"/>
        </w:rPr>
        <w:t>6</w:t>
      </w:r>
      <w:r>
        <w:rPr>
          <w:rFonts w:ascii="Arial" w:hAnsi="Arial" w:cs="Arial"/>
          <w:color w:val="auto"/>
          <w:sz w:val="22"/>
          <w:szCs w:val="22"/>
        </w:rPr>
        <w:t>-1</w:t>
      </w:r>
    </w:p>
    <w:p w14:paraId="56A8DC7E">
      <w:pPr>
        <w:widowControl w:val="0"/>
        <w:pBdr>
          <w:top w:val="single" w:color="FFFFFF" w:sz="6" w:space="4"/>
          <w:left w:val="single" w:color="FFFFFF" w:sz="6" w:space="0"/>
          <w:bottom w:val="single" w:color="FFFFFF" w:sz="6" w:space="0"/>
          <w:right w:val="single" w:color="FFFFFF" w:sz="6" w:space="0"/>
        </w:pBdr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Labin, 2</w:t>
      </w:r>
      <w:r>
        <w:rPr>
          <w:rFonts w:hint="default" w:ascii="Arial" w:hAnsi="Arial" w:cs="Arial"/>
          <w:color w:val="auto"/>
          <w:sz w:val="22"/>
          <w:szCs w:val="22"/>
          <w:lang w:val="hr-HR"/>
        </w:rPr>
        <w:t>2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  <w:r>
        <w:rPr>
          <w:rFonts w:hint="default" w:ascii="Arial" w:hAnsi="Arial" w:cs="Arial"/>
          <w:color w:val="auto"/>
          <w:sz w:val="22"/>
          <w:szCs w:val="22"/>
          <w:lang w:val="hr-HR"/>
        </w:rPr>
        <w:t>siječnja</w:t>
      </w:r>
      <w:r>
        <w:rPr>
          <w:rFonts w:ascii="Arial" w:hAnsi="Arial" w:cs="Arial"/>
          <w:color w:val="auto"/>
          <w:sz w:val="22"/>
          <w:szCs w:val="22"/>
        </w:rPr>
        <w:t xml:space="preserve"> 202</w:t>
      </w:r>
      <w:r>
        <w:rPr>
          <w:rFonts w:hint="default" w:ascii="Arial" w:hAnsi="Arial" w:cs="Arial"/>
          <w:color w:val="auto"/>
          <w:sz w:val="22"/>
          <w:szCs w:val="22"/>
          <w:lang w:val="hr-HR"/>
        </w:rPr>
        <w:t>6</w:t>
      </w:r>
      <w:r>
        <w:rPr>
          <w:rFonts w:ascii="Arial" w:hAnsi="Arial" w:cs="Arial"/>
          <w:color w:val="auto"/>
          <w:sz w:val="22"/>
          <w:szCs w:val="22"/>
        </w:rPr>
        <w:t>. godine</w:t>
      </w:r>
    </w:p>
    <w:p w14:paraId="585E8C04">
      <w:pPr>
        <w:widowControl w:val="0"/>
        <w:pBdr>
          <w:top w:val="single" w:color="FFFFFF" w:sz="6" w:space="4"/>
          <w:left w:val="single" w:color="FFFFFF" w:sz="6" w:space="0"/>
          <w:bottom w:val="single" w:color="FFFFFF" w:sz="6" w:space="0"/>
          <w:right w:val="single" w:color="FFFFFF" w:sz="6" w:space="0"/>
        </w:pBdr>
      </w:pPr>
    </w:p>
    <w:p w14:paraId="369088A8">
      <w:pPr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 sklopu projekta </w:t>
      </w:r>
      <w:r>
        <w:rPr>
          <w:rFonts w:ascii="Arial" w:hAnsi="Arial" w:cs="Arial"/>
          <w:b/>
          <w:bCs/>
          <w:sz w:val="22"/>
          <w:szCs w:val="22"/>
        </w:rPr>
        <w:t>„Ravnomjerna socijalna i obrazovna inkluzija učenika s teškoćama u razvoju IV (RAST IV)“</w:t>
      </w:r>
      <w:r>
        <w:rPr>
          <w:rFonts w:ascii="Arial" w:hAnsi="Arial" w:cs="Arial"/>
          <w:bCs/>
          <w:sz w:val="22"/>
          <w:szCs w:val="22"/>
        </w:rPr>
        <w:t xml:space="preserve">  koji se provodi u okviru instrumenta </w:t>
      </w:r>
      <w:r>
        <w:rPr>
          <w:rFonts w:ascii="Arial" w:hAnsi="Arial" w:cs="Arial"/>
          <w:sz w:val="22"/>
          <w:szCs w:val="22"/>
        </w:rPr>
        <w:t>„Osiguravanje pomoćnika u nastavi i stručnih komunikacijskih posrednika učenicima s teškoćama u razvoju u osnovnoškolskim i srednjoškolskim odgojno-obrazovnim ustanovama, faza VII.““</w:t>
      </w:r>
      <w:r>
        <w:rPr>
          <w:rFonts w:ascii="Arial" w:hAnsi="Arial" w:cs="Arial"/>
          <w:bCs/>
          <w:sz w:val="22"/>
          <w:szCs w:val="22"/>
        </w:rPr>
        <w:t xml:space="preserve"> temeljem poziva Europskog socijalnog fonda plus (ESF+) u sklopu Operativnog programa </w:t>
      </w:r>
      <w:r>
        <w:rPr>
          <w:rFonts w:ascii="Arial" w:hAnsi="Arial" w:cs="Arial"/>
          <w:sz w:val="22"/>
          <w:szCs w:val="22"/>
        </w:rPr>
        <w:t xml:space="preserve">Učinkoviti ljudski potencijali 2021.-2027., a sukladno Pravilniku o pomoćnicima u nastavi i stručnim komunikacijskim posrednicima (NN 85/2024.), Zakonu o osobnoj asistenciji (NN 71/2023.) i važećim aktima Škole </w:t>
      </w:r>
    </w:p>
    <w:p w14:paraId="4EACAECF">
      <w:pPr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</w:p>
    <w:p w14:paraId="7967845A">
      <w:pPr>
        <w:spacing w:before="33" w:after="33" w:line="133" w:lineRule="atLeast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Osnovna škola Matije Vlačića Labin </w:t>
      </w:r>
      <w:r>
        <w:rPr>
          <w:rFonts w:ascii="Arial" w:hAnsi="Arial" w:cs="Arial"/>
          <w:bCs/>
          <w:szCs w:val="24"/>
        </w:rPr>
        <w:t>kao partner u projektu raspisuje</w:t>
      </w:r>
    </w:p>
    <w:p w14:paraId="7A41212F">
      <w:pPr>
        <w:spacing w:before="33" w:after="33" w:line="133" w:lineRule="atLeast"/>
        <w:rPr>
          <w:rFonts w:ascii="Arial" w:hAnsi="Arial" w:cs="Arial"/>
          <w:bCs/>
          <w:szCs w:val="24"/>
        </w:rPr>
      </w:pPr>
    </w:p>
    <w:p w14:paraId="79BE730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szCs w:val="22"/>
        </w:rPr>
      </w:pPr>
    </w:p>
    <w:p w14:paraId="1A50CDB5">
      <w:pPr>
        <w:spacing w:before="33" w:after="47" w:line="187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JAVNI POZIV </w:t>
      </w:r>
    </w:p>
    <w:p w14:paraId="28F068B4">
      <w:pPr>
        <w:spacing w:before="33" w:after="47" w:line="187" w:lineRule="atLeast"/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za obavljanje poslova pomoćnika u nastavi </w:t>
      </w:r>
      <w:r>
        <w:rPr>
          <w:rFonts w:ascii="Arial" w:hAnsi="Arial" w:cs="Arial"/>
          <w:b/>
          <w:bCs/>
          <w:kern w:val="36"/>
          <w:sz w:val="28"/>
          <w:szCs w:val="28"/>
        </w:rPr>
        <w:t>za učenik</w:t>
      </w:r>
      <w:r>
        <w:rPr>
          <w:rFonts w:hint="default" w:ascii="Arial" w:hAnsi="Arial" w:cs="Arial"/>
          <w:b/>
          <w:bCs/>
          <w:kern w:val="36"/>
          <w:sz w:val="28"/>
          <w:szCs w:val="28"/>
          <w:lang w:val="hr-HR"/>
        </w:rPr>
        <w:t>a</w:t>
      </w:r>
      <w:r>
        <w:rPr>
          <w:rFonts w:ascii="Arial" w:hAnsi="Arial" w:cs="Arial"/>
          <w:b/>
          <w:bCs/>
          <w:kern w:val="36"/>
          <w:sz w:val="28"/>
          <w:szCs w:val="28"/>
        </w:rPr>
        <w:t xml:space="preserve"> s teškoćama u razvoju </w:t>
      </w:r>
    </w:p>
    <w:p w14:paraId="17098409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631AFE92">
      <w:pPr>
        <w:spacing w:before="33" w:after="33" w:line="133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Radno mjesto:  </w:t>
      </w:r>
      <w:r>
        <w:rPr>
          <w:rFonts w:ascii="Arial" w:hAnsi="Arial" w:cs="Arial"/>
          <w:b/>
          <w:sz w:val="22"/>
          <w:szCs w:val="22"/>
        </w:rPr>
        <w:t xml:space="preserve">POMOĆNIK/CA U NASTAVI </w:t>
      </w:r>
    </w:p>
    <w:p w14:paraId="1DA514D0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11C2702">
      <w:pPr>
        <w:spacing w:before="0" w:after="120"/>
        <w:rPr>
          <w:rFonts w:hint="default" w:ascii="Arial" w:hAnsi="Arial" w:cs="Arial"/>
          <w:b/>
          <w:color w:val="auto"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</w:rPr>
        <w:t xml:space="preserve">Broj traženih osoba: 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>1</w:t>
      </w:r>
    </w:p>
    <w:p w14:paraId="10116174">
      <w:pPr>
        <w:numPr>
          <w:ilvl w:val="0"/>
          <w:numId w:val="1"/>
        </w:numPr>
        <w:spacing w:before="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Mjesto rada:  Labin</w:t>
      </w:r>
    </w:p>
    <w:tbl>
      <w:tblPr>
        <w:tblStyle w:val="3"/>
        <w:tblW w:w="5001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624"/>
        <w:gridCol w:w="1744"/>
        <w:gridCol w:w="2183"/>
        <w:gridCol w:w="1444"/>
      </w:tblGrid>
      <w:tr w14:paraId="5E3F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17" w:type="pct"/>
            <w:shd w:val="clear" w:color="auto" w:fill="DAEEF3" w:themeFill="accent5" w:themeFillTint="33"/>
          </w:tcPr>
          <w:p w14:paraId="75707397">
            <w:pPr>
              <w:pStyle w:val="13"/>
              <w:numPr>
                <w:ilvl w:val="0"/>
                <w:numId w:val="1"/>
              </w:numPr>
              <w:spacing w:befor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R.br.</w:t>
            </w:r>
          </w:p>
        </w:tc>
        <w:tc>
          <w:tcPr>
            <w:tcW w:w="1504" w:type="pct"/>
            <w:shd w:val="clear" w:color="auto" w:fill="DAEEF3" w:themeFill="accent5" w:themeFillTint="33"/>
            <w:noWrap/>
          </w:tcPr>
          <w:p w14:paraId="760F5D44">
            <w:pPr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Naziv škole i sjedište</w:t>
            </w:r>
          </w:p>
        </w:tc>
        <w:tc>
          <w:tcPr>
            <w:tcW w:w="999" w:type="pct"/>
            <w:shd w:val="clear" w:color="auto" w:fill="DAEEF3" w:themeFill="accent5" w:themeFillTint="33"/>
          </w:tcPr>
          <w:p w14:paraId="4679EBD2">
            <w:pPr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Razred 202</w:t>
            </w:r>
            <w:r>
              <w:rPr>
                <w:rFonts w:hint="default" w:ascii="Arial" w:hAnsi="Arial" w:cs="Arial"/>
                <w:color w:val="000000"/>
                <w:sz w:val="20"/>
                <w:szCs w:val="22"/>
                <w:lang w:val="hr-HR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/202</w:t>
            </w:r>
            <w:r>
              <w:rPr>
                <w:rFonts w:hint="default" w:ascii="Arial" w:hAnsi="Arial" w:cs="Arial"/>
                <w:color w:val="000000"/>
                <w:sz w:val="20"/>
                <w:szCs w:val="22"/>
                <w:lang w:val="hr-HR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2"/>
              </w:rPr>
              <w:t>.</w:t>
            </w:r>
          </w:p>
        </w:tc>
        <w:tc>
          <w:tcPr>
            <w:tcW w:w="1251" w:type="pct"/>
            <w:shd w:val="clear" w:color="auto" w:fill="DAEEF3" w:themeFill="accent5" w:themeFillTint="33"/>
          </w:tcPr>
          <w:p w14:paraId="4E58A357">
            <w:pPr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>Traži se uključivanje:</w:t>
            </w:r>
          </w:p>
        </w:tc>
        <w:tc>
          <w:tcPr>
            <w:tcW w:w="827" w:type="pct"/>
            <w:shd w:val="clear" w:color="auto" w:fill="DAEEF3" w:themeFill="accent5" w:themeFillTint="33"/>
          </w:tcPr>
          <w:p w14:paraId="397F2875">
            <w:pPr>
              <w:spacing w:before="0"/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2"/>
              </w:rPr>
              <w:t xml:space="preserve">Broj sati tjedno </w:t>
            </w:r>
          </w:p>
        </w:tc>
      </w:tr>
      <w:tr w14:paraId="48FE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17" w:type="pct"/>
            <w:shd w:val="clear" w:color="auto" w:fill="auto"/>
            <w:noWrap/>
          </w:tcPr>
          <w:p w14:paraId="51EC56B2">
            <w:pPr>
              <w:spacing w:before="0"/>
              <w:jc w:val="center"/>
              <w:rPr>
                <w:color w:val="auto"/>
                <w:sz w:val="20"/>
                <w:szCs w:val="22"/>
              </w:rPr>
            </w:pPr>
            <w:r>
              <w:rPr>
                <w:rFonts w:hint="default"/>
                <w:color w:val="auto"/>
                <w:sz w:val="20"/>
                <w:szCs w:val="22"/>
                <w:lang w:val="hr-HR"/>
              </w:rPr>
              <w:t>1</w:t>
            </w:r>
            <w:r>
              <w:rPr>
                <w:color w:val="auto"/>
                <w:sz w:val="20"/>
                <w:szCs w:val="22"/>
              </w:rPr>
              <w:t>.</w:t>
            </w:r>
          </w:p>
        </w:tc>
        <w:tc>
          <w:tcPr>
            <w:tcW w:w="1504" w:type="pct"/>
            <w:shd w:val="clear" w:color="auto" w:fill="auto"/>
            <w:noWrap/>
          </w:tcPr>
          <w:p w14:paraId="72C6CED7">
            <w:pPr>
              <w:spacing w:before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  <w:szCs w:val="22"/>
              </w:rPr>
              <w:t>Osnovna škola Matije Vlačića  Labin, Zelenice 4, 52220 Labin</w:t>
            </w:r>
          </w:p>
        </w:tc>
        <w:tc>
          <w:tcPr>
            <w:tcW w:w="999" w:type="pct"/>
            <w:shd w:val="clear" w:color="auto" w:fill="auto"/>
            <w:noWrap/>
          </w:tcPr>
          <w:p w14:paraId="0D1C82AD">
            <w:pPr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2"/>
              </w:rPr>
            </w:pPr>
          </w:p>
          <w:p w14:paraId="4FFA08B0">
            <w:pPr>
              <w:spacing w:before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  <w:szCs w:val="22"/>
              </w:rPr>
              <w:t>8. r.</w:t>
            </w:r>
          </w:p>
        </w:tc>
        <w:tc>
          <w:tcPr>
            <w:tcW w:w="1251" w:type="pct"/>
          </w:tcPr>
          <w:p w14:paraId="462C2812">
            <w:pPr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  <w:szCs w:val="22"/>
              </w:rPr>
              <w:t>pomoćnika u nastavi za jednog učenika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0A161A">
            <w:pPr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29</w:t>
            </w:r>
          </w:p>
        </w:tc>
      </w:tr>
    </w:tbl>
    <w:p w14:paraId="6E52C2F0">
      <w:pPr>
        <w:spacing w:before="0" w:after="120"/>
        <w:rPr>
          <w:sz w:val="22"/>
          <w:szCs w:val="22"/>
        </w:rPr>
      </w:pPr>
    </w:p>
    <w:p w14:paraId="780D554A">
      <w:pPr>
        <w:pStyle w:val="13"/>
        <w:numPr>
          <w:ilvl w:val="0"/>
          <w:numId w:val="2"/>
        </w:numPr>
        <w:spacing w:before="0" w:after="12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Vrsta ugovora: ugovor o radu na određeno vrijeme za školsku godinu </w:t>
      </w:r>
      <w:r>
        <w:rPr>
          <w:rFonts w:ascii="Arial" w:hAnsi="Arial" w:cs="Arial"/>
          <w:color w:val="auto"/>
          <w:sz w:val="22"/>
          <w:szCs w:val="22"/>
        </w:rPr>
        <w:t>2025./2026.</w:t>
      </w:r>
    </w:p>
    <w:p w14:paraId="08503915">
      <w:pPr>
        <w:pStyle w:val="13"/>
        <w:numPr>
          <w:ilvl w:val="0"/>
          <w:numId w:val="0"/>
        </w:numPr>
        <w:spacing w:before="0" w:after="120" w:line="24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13F703E6">
      <w:pPr>
        <w:pStyle w:val="10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Radni odnos se zasniva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2FCFC"/>
        </w:rPr>
        <w:t>uz uvjet probnog rada u trajanju od 3 mjeseca sukladno odredbama Temeljnog kolektivnog ugovora za zaposlenike  u javnim službama.</w:t>
      </w:r>
    </w:p>
    <w:p w14:paraId="0872AF3C">
      <w:pPr>
        <w:spacing w:before="0" w:after="120"/>
        <w:rPr>
          <w:b/>
          <w:bCs/>
          <w:sz w:val="22"/>
          <w:szCs w:val="22"/>
        </w:rPr>
      </w:pPr>
    </w:p>
    <w:p w14:paraId="3C03EEA1">
      <w:pPr>
        <w:spacing w:before="0"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UVJETI:</w:t>
      </w:r>
    </w:p>
    <w:p w14:paraId="24B97DF5">
      <w:pPr>
        <w:pStyle w:val="13"/>
        <w:numPr>
          <w:ilvl w:val="0"/>
          <w:numId w:val="1"/>
        </w:numPr>
        <w:spacing w:before="33" w:after="33" w:line="133" w:lineRule="atLeast"/>
        <w:rPr>
          <w:rFonts w:hint="default" w:ascii="Arial" w:hAnsi="Arial" w:cs="Arial"/>
          <w:iCs/>
          <w:sz w:val="22"/>
          <w:szCs w:val="22"/>
          <w:lang w:val="hr-HR"/>
        </w:rPr>
      </w:pPr>
      <w:r>
        <w:rPr>
          <w:rFonts w:ascii="Arial" w:hAnsi="Arial" w:cs="Arial"/>
          <w:iCs/>
          <w:sz w:val="22"/>
          <w:szCs w:val="22"/>
        </w:rPr>
        <w:t xml:space="preserve">Pomoćnik u nastavi mora </w:t>
      </w:r>
      <w:r>
        <w:rPr>
          <w:rFonts w:hint="default" w:ascii="Arial" w:hAnsi="Arial" w:cs="Arial"/>
          <w:iCs/>
          <w:sz w:val="22"/>
          <w:szCs w:val="22"/>
          <w:lang w:val="hr-HR"/>
        </w:rPr>
        <w:t xml:space="preserve">biti punoljetna zdravstveno sposobna osoba koja  ima završen program obrazovanja odraslih (osposobljavanja) za pomoćnika u nastavi i </w:t>
      </w:r>
      <w:r>
        <w:rPr>
          <w:rFonts w:ascii="Arial" w:hAnsi="Arial" w:cs="Arial"/>
          <w:iCs/>
          <w:sz w:val="22"/>
          <w:szCs w:val="22"/>
        </w:rPr>
        <w:t xml:space="preserve">najmanje četverogodišnje srednjoškolsko obrazovanje </w:t>
      </w:r>
      <w:r>
        <w:rPr>
          <w:rFonts w:hint="default" w:ascii="Arial" w:hAnsi="Arial" w:cs="Arial"/>
          <w:iCs/>
          <w:sz w:val="22"/>
          <w:szCs w:val="22"/>
          <w:lang w:val="hr-HR"/>
        </w:rPr>
        <w:t>(razina obrazovanja 4.2 HKO-a)</w:t>
      </w:r>
    </w:p>
    <w:p w14:paraId="5E08F014">
      <w:pPr>
        <w:pStyle w:val="13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>
        <w:rPr>
          <w:rFonts w:hint="default" w:ascii="Arial" w:hAnsi="Arial" w:cs="Arial"/>
          <w:iCs/>
          <w:sz w:val="22"/>
          <w:szCs w:val="22"/>
          <w:lang w:val="hr-HR"/>
        </w:rPr>
        <w:t>Završen Program obrazovanja za stjecanje djelomične kvalifikacije PUN, u skladu sa novim propisima, u trajanju od 250 sati do početka školske godine 2025./26.</w:t>
      </w:r>
    </w:p>
    <w:p w14:paraId="3F4848B3">
      <w:pPr>
        <w:pStyle w:val="13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>
        <w:rPr>
          <w:rFonts w:hint="default" w:ascii="Arial" w:hAnsi="Arial" w:cs="Arial"/>
          <w:iCs/>
          <w:sz w:val="22"/>
          <w:szCs w:val="22"/>
          <w:lang w:val="hr-HR"/>
        </w:rPr>
        <w:t>Iznimno, pomoćnik u nastavi može biti osoba koja ne ispunjava uvjet završene najmanje razine obrazovanja 4.2 HKO-a, ali ispunjava uvjet završenu najmanju razinu obrazovanja 4.1 HKO-a i ima završen program obrazovanja odraslih (osposobljavanja) za pomoćnika u nastavi, ako na području osnivača odgojno - obrazovne ustanove nije moguće zaposliti pomoćnika u nastavi, a to nije u suprotnosti s interesima učenika s teškoćama u razvoju, sukladno članku 21. Zakona o osobnoj asistenciji (Narodne novine br. 71/23) te Pravilniku o pomoćnicima u nastavi i stručnim komunikacijskim posrednicima (Narodne novine br. 85/2024)</w:t>
      </w:r>
    </w:p>
    <w:p w14:paraId="29D51ED4">
      <w:pPr>
        <w:pStyle w:val="13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>
        <w:rPr>
          <w:rFonts w:hint="default" w:ascii="Arial" w:hAnsi="Arial" w:cs="Arial"/>
          <w:iCs/>
          <w:sz w:val="22"/>
          <w:szCs w:val="22"/>
          <w:lang w:val="hr-HR"/>
        </w:rPr>
        <w:t>Pomoćnik u nastavi ne može pružati potporu tijekom odgojno - obrazovnog procesa svom članu obitelji, osim ako na području osnivača odgojno - obrazovne ustanove nije moguće zaposliti pomoćnika u nastavi, a to nije u suprotnosti s interesima učenika s teškoćama u razvoju</w:t>
      </w:r>
    </w:p>
    <w:p w14:paraId="3648738D">
      <w:pPr>
        <w:pStyle w:val="13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Pomoćnik u nastavi ne smije biti osoba protiv koje se vodi kazneni postupak ili je pravomoćno osuđena za neko od kaznenih djela</w:t>
      </w:r>
    </w:p>
    <w:p w14:paraId="3D152CA2">
      <w:pPr>
        <w:pStyle w:val="13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Zadovoljavanje posebnih uvjeta propisanih člankom 105. Zakona o odgoju i obrazovanju u osnovnoj i srednjoj školi (”Narodne novine” broj 87/08, 86/09, 92/10, 105/10, 90/11, 5/12, 16/12, 86/12, 126/12, 94/13, 152/14, 7/17, 68/18, 98/19, 64/20, 151/22, 155/23 i 156/23).</w:t>
      </w:r>
    </w:p>
    <w:p w14:paraId="2A70C990">
      <w:pPr>
        <w:pStyle w:val="13"/>
        <w:numPr>
          <w:ilvl w:val="0"/>
          <w:numId w:val="0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</w:p>
    <w:p w14:paraId="51988E2E">
      <w:pPr>
        <w:spacing w:before="33" w:after="33" w:line="133" w:lineRule="atLeast"/>
        <w:rPr>
          <w:rFonts w:ascii="Arial" w:hAnsi="Arial" w:cs="Arial"/>
          <w:b/>
          <w:bCs/>
          <w:sz w:val="22"/>
          <w:szCs w:val="22"/>
        </w:rPr>
      </w:pPr>
    </w:p>
    <w:p w14:paraId="51BECC3F">
      <w:pPr>
        <w:spacing w:before="33" w:after="33" w:line="133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OPIS POSLOVA:</w:t>
      </w:r>
    </w:p>
    <w:p w14:paraId="56E720EF">
      <w:pPr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Cilj potpore pomoćnika u nastavi i stručnoga komunikacijskog posrednika je izjednačavanje mogućnosti učenika u svrhu osiguravanja njemu primjerenog odgoja i obrazovanja s tendencijom osamostaljivanja i sudjelovanja učenika u školskoj sredini.</w:t>
      </w:r>
    </w:p>
    <w:p w14:paraId="1C329D5E">
      <w:p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Poslovi </w:t>
      </w:r>
      <w:r>
        <w:rPr>
          <w:rFonts w:ascii="Arial" w:hAnsi="Arial" w:cs="Arial"/>
          <w:b/>
          <w:bCs/>
          <w:kern w:val="36"/>
          <w:sz w:val="22"/>
          <w:szCs w:val="22"/>
        </w:rPr>
        <w:t>pomoćnika u nastavi</w:t>
      </w:r>
      <w:r>
        <w:rPr>
          <w:rFonts w:ascii="Arial" w:hAnsi="Arial" w:cs="Arial"/>
          <w:iCs/>
          <w:sz w:val="22"/>
          <w:szCs w:val="22"/>
        </w:rPr>
        <w:t xml:space="preserve"> su potpora u komunikaciji i socijalnoj uključenosti, potpora u kretanju, potpora pri uzimanju hrane i pića, potpora u obavljanju higijenskih potreba, potpora u obavljanju školskih aktivnosti i zadataka, suradnja s učiteljima/nastavnicima i stručnim suradnicima te vršnjacima  učenika u razredu, poslovi prema zaduženju ravnatelja ustanove nakon završetka nastavne godine i drugi poslovi sukladno Pravilniku o pomoćnicima u nastavi i stručnim komunikacijskim posrednicima (NN 85/2024.).</w:t>
      </w:r>
    </w:p>
    <w:p w14:paraId="3FC34BF6">
      <w:p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</w:p>
    <w:p w14:paraId="459C5D02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kandidatom/kandidatkinjom izabranom za </w:t>
      </w:r>
      <w:r>
        <w:rPr>
          <w:rFonts w:ascii="Arial" w:hAnsi="Arial" w:cs="Arial"/>
          <w:bCs/>
          <w:kern w:val="36"/>
          <w:sz w:val="22"/>
          <w:szCs w:val="22"/>
        </w:rPr>
        <w:t xml:space="preserve">pomoćnika u nastavi za učenike s teškoćama u razvoju </w:t>
      </w:r>
      <w:r>
        <w:rPr>
          <w:rFonts w:ascii="Arial" w:hAnsi="Arial" w:cs="Arial"/>
          <w:sz w:val="22"/>
          <w:szCs w:val="22"/>
        </w:rPr>
        <w:t xml:space="preserve">sklopit će se pisani ugovor o radu </w:t>
      </w:r>
      <w:r>
        <w:rPr>
          <w:rFonts w:hint="default" w:ascii="Arial" w:hAnsi="Arial" w:cs="Arial"/>
          <w:sz w:val="22"/>
          <w:szCs w:val="22"/>
          <w:lang w:val="hr-HR"/>
        </w:rPr>
        <w:t>na određeno vrijeme za školsku godinu 2025./2026</w:t>
      </w:r>
      <w:r>
        <w:rPr>
          <w:rFonts w:ascii="Arial" w:hAnsi="Arial" w:cs="Arial"/>
          <w:sz w:val="22"/>
          <w:szCs w:val="22"/>
          <w:shd w:val="clear" w:color="auto" w:fill="FFFFFF"/>
        </w:rPr>
        <w:t>., a</w:t>
      </w:r>
      <w:r>
        <w:rPr>
          <w:rFonts w:ascii="Arial" w:hAnsi="Arial" w:cs="Arial"/>
          <w:sz w:val="22"/>
          <w:szCs w:val="22"/>
        </w:rPr>
        <w:t xml:space="preserve"> kojim će se definirati međusobna prava i obveze.</w:t>
      </w:r>
    </w:p>
    <w:p w14:paraId="2E38134A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5332CC8D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prijavi na poziv kandidat/kandidatkinja treba navesti osobne podatke (ime i prezime, </w:t>
      </w:r>
      <w:r>
        <w:rPr>
          <w:rFonts w:hint="default" w:ascii="Arial" w:hAnsi="Arial" w:cs="Arial"/>
          <w:sz w:val="22"/>
          <w:szCs w:val="22"/>
          <w:lang w:val="hr-HR"/>
        </w:rPr>
        <w:t xml:space="preserve">datum i mjesto rođenja, </w:t>
      </w:r>
      <w:r>
        <w:rPr>
          <w:rFonts w:ascii="Arial" w:hAnsi="Arial" w:cs="Arial"/>
          <w:sz w:val="22"/>
          <w:szCs w:val="22"/>
        </w:rPr>
        <w:t>adresu stanovanja, broj telefona i mobitela</w:t>
      </w:r>
      <w:r>
        <w:rPr>
          <w:rFonts w:hint="default" w:ascii="Arial" w:hAnsi="Arial" w:cs="Arial"/>
          <w:sz w:val="22"/>
          <w:szCs w:val="22"/>
          <w:lang w:val="hr-HR"/>
        </w:rPr>
        <w:t>, mail adresu</w:t>
      </w:r>
      <w:r>
        <w:rPr>
          <w:rFonts w:ascii="Arial" w:hAnsi="Arial" w:cs="Arial"/>
          <w:sz w:val="22"/>
          <w:szCs w:val="22"/>
        </w:rPr>
        <w:t>) te sve tražene priloge.</w:t>
      </w:r>
    </w:p>
    <w:p w14:paraId="5EDE2D50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0C7D4C14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</w:t>
      </w:r>
      <w:r>
        <w:rPr>
          <w:rFonts w:hint="default" w:ascii="Arial" w:hAnsi="Arial" w:cs="Arial"/>
          <w:b/>
          <w:bCs/>
          <w:sz w:val="22"/>
          <w:szCs w:val="22"/>
          <w:lang w:val="hr-HR"/>
        </w:rPr>
        <w:t>vlastoručno potpisanu prijavu</w:t>
      </w:r>
      <w:r>
        <w:rPr>
          <w:rFonts w:hint="default" w:ascii="Arial" w:hAnsi="Arial" w:cs="Arial"/>
          <w:sz w:val="22"/>
          <w:szCs w:val="22"/>
          <w:lang w:val="hr-HR"/>
        </w:rPr>
        <w:t>,</w:t>
      </w:r>
      <w:r>
        <w:rPr>
          <w:rFonts w:ascii="Arial" w:hAnsi="Arial" w:cs="Arial"/>
          <w:sz w:val="22"/>
          <w:szCs w:val="22"/>
        </w:rPr>
        <w:t xml:space="preserve"> kandidat/kandidatkinja dužni su priložiti sljedeće dokumente u izvorniku ili preslici:</w:t>
      </w:r>
    </w:p>
    <w:p w14:paraId="3DDC51F7">
      <w:pPr>
        <w:numPr>
          <w:ilvl w:val="0"/>
          <w:numId w:val="3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dokaz o odgovarajućem stupnju obrazovanja (presliku diplome ili potvrdu o stečenoj stručnoj spremi), </w:t>
      </w:r>
      <w:bookmarkStart w:id="0" w:name="_GoBack"/>
      <w:bookmarkEnd w:id="0"/>
    </w:p>
    <w:p w14:paraId="48413B22">
      <w:pPr>
        <w:numPr>
          <w:ilvl w:val="0"/>
          <w:numId w:val="3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 o hrvatskom državljanstvu (presliku osobne iskaznice ili domovnice),</w:t>
      </w:r>
    </w:p>
    <w:p w14:paraId="66379DDD">
      <w:pPr>
        <w:numPr>
          <w:ilvl w:val="0"/>
          <w:numId w:val="3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hr-HR"/>
        </w:rPr>
        <w:t>rodni list</w:t>
      </w:r>
    </w:p>
    <w:p w14:paraId="056AAE09">
      <w:pPr>
        <w:numPr>
          <w:ilvl w:val="0"/>
          <w:numId w:val="3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životopis,</w:t>
      </w:r>
    </w:p>
    <w:p w14:paraId="68A336AE">
      <w:pPr>
        <w:numPr>
          <w:ilvl w:val="0"/>
          <w:numId w:val="3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 o nekažnjavanju ne starije od 3 mjeseca,</w:t>
      </w:r>
    </w:p>
    <w:p w14:paraId="58759FE1">
      <w:pPr>
        <w:numPr>
          <w:ilvl w:val="0"/>
          <w:numId w:val="3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potvrda ili elektronički zapis Hrvatskog zavoda za mirovinsko osiguranje (HZMO) kojim se prikazuje radno-pravni status osiguranika (e-radna knjižica),</w:t>
      </w:r>
    </w:p>
    <w:p w14:paraId="52762D5C">
      <w:pPr>
        <w:pStyle w:val="13"/>
        <w:numPr>
          <w:ilvl w:val="0"/>
          <w:numId w:val="1"/>
        </w:numPr>
        <w:spacing w:before="33" w:after="33" w:line="133" w:lineRule="atLeas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potvrdu ili certifikat o završenom </w:t>
      </w:r>
      <w:r>
        <w:rPr>
          <w:rFonts w:hint="default" w:ascii="Arial" w:hAnsi="Arial" w:cs="Arial"/>
          <w:sz w:val="22"/>
          <w:szCs w:val="22"/>
          <w:lang w:val="hr-HR"/>
        </w:rPr>
        <w:t xml:space="preserve">Programu obrazovanja za stjecanje djelomične kvalifikacije PUN,  u skladu s novim propisima, </w:t>
      </w:r>
      <w:r>
        <w:rPr>
          <w:rFonts w:hint="default" w:ascii="Arial" w:hAnsi="Arial" w:cs="Arial"/>
          <w:iCs/>
          <w:sz w:val="22"/>
          <w:szCs w:val="22"/>
          <w:lang w:val="hr-HR"/>
        </w:rPr>
        <w:t>u trajanju od 250 sati do početka školske godine 2025./26.</w:t>
      </w:r>
    </w:p>
    <w:p w14:paraId="47342362">
      <w:pPr>
        <w:numPr>
          <w:ilvl w:val="0"/>
          <w:numId w:val="3"/>
        </w:numPr>
        <w:spacing w:before="0"/>
        <w:ind w:left="714" w:hanging="357"/>
        <w:rPr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hr-HR"/>
        </w:rPr>
        <w:t>dokaz o pravu prednosti pri zapošljavanju, ukoliko ostvaruju takva prava</w:t>
      </w:r>
    </w:p>
    <w:p w14:paraId="51F150AF">
      <w:pPr>
        <w:pStyle w:val="14"/>
        <w:jc w:val="both"/>
        <w:rPr>
          <w:rFonts w:ascii="Arial" w:hAnsi="Arial" w:cs="Arial"/>
          <w:bCs/>
          <w:sz w:val="22"/>
          <w:szCs w:val="22"/>
        </w:rPr>
      </w:pPr>
    </w:p>
    <w:p w14:paraId="31B13339">
      <w:pPr>
        <w:pStyle w:val="1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Isprave se prilažu u neovjerenoj preslici, a prije sklapanja pisanog ugovora kandidat/kandidatkinja će priložiti izvornik.</w:t>
      </w:r>
    </w:p>
    <w:p w14:paraId="7606EFE4">
      <w:pPr>
        <w:pStyle w:val="14"/>
        <w:jc w:val="both"/>
        <w:rPr>
          <w:rFonts w:ascii="Arial" w:hAnsi="Arial" w:cs="Arial"/>
          <w:bCs/>
          <w:sz w:val="22"/>
          <w:szCs w:val="22"/>
        </w:rPr>
      </w:pPr>
    </w:p>
    <w:p w14:paraId="032DE409">
      <w:pPr>
        <w:pStyle w:val="1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natječaj se mogu pod jednakim uvjetima javiti osobe oba spola sukladno članku 13. Zakona o ravnopravnosti spolova (NN 82/08. i 69/17.).</w:t>
      </w:r>
    </w:p>
    <w:p w14:paraId="575D9197">
      <w:pPr>
        <w:pStyle w:val="14"/>
        <w:jc w:val="both"/>
        <w:rPr>
          <w:rFonts w:ascii="Arial" w:hAnsi="Arial" w:cs="Arial"/>
          <w:bCs/>
          <w:sz w:val="22"/>
          <w:szCs w:val="22"/>
        </w:rPr>
      </w:pPr>
    </w:p>
    <w:p w14:paraId="0003611A">
      <w:pPr>
        <w:spacing w:after="75" w:line="237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Kandidati koji ostvaruju pravo prednosti pri zapošljavanju prema posebnim propisima, dužni su u prijavi na natječaj pozvati se na to pravo, priložiti sve dokaze o ispunjavanju traženih uvjeta i priložiti sve dokaze o priznatom statusu.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Navedeni kandidati imaju prednost u odnosu na ostale kandidate pod jednakim uvjetima.</w:t>
      </w:r>
    </w:p>
    <w:p w14:paraId="7E879733">
      <w:pPr>
        <w:spacing w:after="75" w:line="23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4684767C">
      <w:pPr>
        <w:ind w:firstLine="36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Slijedom navedenoga:</w:t>
      </w:r>
    </w:p>
    <w:p w14:paraId="7644627F">
      <w:pPr>
        <w:ind w:firstLine="360"/>
        <w:rPr>
          <w:rFonts w:ascii="Arial" w:hAnsi="Arial" w:cs="Arial"/>
          <w:bCs/>
          <w:iCs/>
          <w:sz w:val="22"/>
          <w:szCs w:val="22"/>
        </w:rPr>
      </w:pPr>
    </w:p>
    <w:p w14:paraId="63FBB358">
      <w:pPr>
        <w:pStyle w:val="13"/>
        <w:numPr>
          <w:ilvl w:val="0"/>
          <w:numId w:val="4"/>
        </w:numPr>
        <w:spacing w:befor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kandidat/kinja koji se 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4A1C2111">
      <w:pPr>
        <w:pStyle w:val="17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42D6ACF">
      <w:pPr>
        <w:pStyle w:val="17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obitelji. </w:t>
      </w:r>
    </w:p>
    <w:p w14:paraId="4D6754AD">
      <w:pPr>
        <w:pStyle w:val="10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Poveznica na internetsku stranicu Ministarstva hrvatskih branitelja s popisom dokaza potrebnih za ostvarivanja prava prednosti: </w:t>
      </w:r>
      <w:r>
        <w:fldChar w:fldCharType="begin"/>
      </w:r>
      <w:r>
        <w:instrText xml:space="preserve"> HYPERLINK "https://branitelji.gov.hr/UserDocsImages/NG/12%20Prosinac/Zapo%C5%A1ljavanje/Popis%20dokaza%20za%20ostvarivanje%20prava%20prednosti%20pri%20zapo%C5%A1ljavanju.pdf" </w:instrText>
      </w:r>
      <w:r>
        <w:fldChar w:fldCharType="separate"/>
      </w:r>
      <w:r>
        <w:rPr>
          <w:rStyle w:val="9"/>
          <w:rFonts w:ascii="Arial" w:hAnsi="Arial" w:cs="Arial"/>
          <w:color w:val="157FFF"/>
          <w:sz w:val="22"/>
          <w:szCs w:val="22"/>
        </w:rPr>
        <w:t>branitelji-popis dokaza za ostvarivanje prava prednosti</w:t>
      </w:r>
      <w:r>
        <w:rPr>
          <w:rStyle w:val="9"/>
          <w:rFonts w:ascii="Arial" w:hAnsi="Arial" w:cs="Arial"/>
          <w:color w:val="157FFF"/>
          <w:sz w:val="22"/>
          <w:szCs w:val="22"/>
        </w:rPr>
        <w:fldChar w:fldCharType="end"/>
      </w:r>
      <w:r>
        <w:rPr>
          <w:rStyle w:val="9"/>
          <w:rFonts w:ascii="Arial" w:hAnsi="Arial" w:cs="Arial"/>
          <w:sz w:val="22"/>
          <w:szCs w:val="22"/>
        </w:rPr>
        <w:t>.</w:t>
      </w:r>
    </w:p>
    <w:p w14:paraId="102843A6">
      <w:pPr>
        <w:pStyle w:val="17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73B7DFC3">
      <w:pPr>
        <w:pStyle w:val="17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B111E13">
      <w:pPr>
        <w:pStyle w:val="17"/>
        <w:shd w:val="clear" w:color="auto" w:fill="FFFFFF"/>
        <w:spacing w:before="27" w:beforeAutospacing="0" w:after="0" w:afterAutospacing="0"/>
        <w:textAlignment w:val="baseline"/>
        <w:rPr>
          <w:rStyle w:val="9"/>
          <w:rFonts w:ascii="Arial" w:hAnsi="Arial" w:cs="Arial"/>
          <w:color w:val="157FFF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Poveznica na internetsku stranicu Ministarstva hrvatskih branitelja s popisom dokaza potrebnih za ostvarivanja prava prednosti: </w:t>
      </w: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9"/>
          <w:rFonts w:ascii="Arial" w:hAnsi="Arial" w:cs="Arial"/>
          <w:color w:val="157FFF"/>
          <w:sz w:val="22"/>
          <w:szCs w:val="22"/>
        </w:rPr>
        <w:t>branitelji-popis dokaza za ostvarivanje prava prednosti</w:t>
      </w:r>
      <w:r>
        <w:rPr>
          <w:rStyle w:val="9"/>
          <w:rFonts w:ascii="Arial" w:hAnsi="Arial" w:cs="Arial"/>
          <w:color w:val="157FFF"/>
          <w:sz w:val="22"/>
          <w:szCs w:val="22"/>
        </w:rPr>
        <w:fldChar w:fldCharType="end"/>
      </w:r>
      <w:r>
        <w:rPr>
          <w:rStyle w:val="9"/>
          <w:rFonts w:ascii="Arial" w:hAnsi="Arial" w:cs="Arial"/>
          <w:color w:val="157FFF"/>
          <w:sz w:val="22"/>
          <w:szCs w:val="22"/>
        </w:rPr>
        <w:t>.</w:t>
      </w:r>
    </w:p>
    <w:p w14:paraId="41FB9A36">
      <w:pPr>
        <w:shd w:val="clear" w:color="auto" w:fill="FFFFFF"/>
        <w:spacing w:before="100" w:beforeAutospacing="1" w:after="360" w:line="0" w:lineRule="atLeast"/>
        <w:contextualSpacing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hr-HR"/>
        </w:rPr>
        <w:t>Ka</w:t>
      </w:r>
      <w:r>
        <w:rPr>
          <w:rFonts w:ascii="Arial" w:hAnsi="Arial" w:cs="Arial"/>
          <w:sz w:val="22"/>
          <w:szCs w:val="22"/>
        </w:rPr>
        <w:t xml:space="preserve">ndidat koji je stekao inozemnu obrazovnu kvalifikaciju u inozemstvu dužan je u prijavi na natječaj priložiti i rješenje Agencije za znanost i visoko obrazovanje o stručnom priznavanju inozemne visokoškolske kvalifikacije u skladu sa Zakonom o priznavanju inozemnih obrazovnih kvalifikacija (NN 69/22,) te u skladu  </w:t>
      </w:r>
      <w:r>
        <w:rPr>
          <w:rFonts w:ascii="Arial" w:hAnsi="Arial" w:cs="Arial"/>
          <w:sz w:val="22"/>
          <w:szCs w:val="22"/>
          <w:shd w:val="clear" w:color="auto" w:fill="FFFFFF"/>
        </w:rPr>
        <w:t>Zakona o reguliranim profesijama i priznavanju inozemnih stručnih kvalifikacija (Narodne novine, broj 82/15, 70/19, 47/20, 123/23</w:t>
      </w:r>
      <w:r>
        <w:rPr>
          <w:rFonts w:ascii="Arial" w:hAnsi="Arial" w:cs="Arial"/>
          <w:sz w:val="22"/>
          <w:szCs w:val="22"/>
        </w:rPr>
        <w:t>), rješenje Ministarstva znanosti i obrazovanja o priznavanju inozemne stručne kvalifikacije radi pristupa reguliranoj profesiji.</w:t>
      </w:r>
    </w:p>
    <w:p w14:paraId="44248FD6">
      <w:pPr>
        <w:shd w:val="clear" w:color="auto" w:fill="FFFFFF"/>
        <w:spacing w:before="100" w:beforeAutospacing="1" w:after="360" w:line="0" w:lineRule="atLeast"/>
        <w:contextualSpacing/>
        <w:rPr>
          <w:rFonts w:ascii="Arial" w:hAnsi="Arial" w:cs="Arial"/>
          <w:sz w:val="22"/>
          <w:szCs w:val="22"/>
        </w:rPr>
      </w:pPr>
    </w:p>
    <w:p w14:paraId="35DF12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skladu s uredbom Europske unije 2016/679 Europskog parlamenta i Vijeća od 17. travnja 2016. godine te Zakonom o provedbi Opće uredbe o zaštiti podataka (NN 42/18), svi kandidati u predmetnom natječaju podnošenjem prijave daju svoju suglasnost (privolu) Osnovnoj školi Matije Vlačića Labin da u njoj navedene osobne podatke prikuplja i obrađuje u svrhu potrebe provedbe natječaja sukladno propisima koji uređuju zaštitu osobnih podataka, te da ih može objaviti na oglasnim pločama i web stranicama škole.</w:t>
      </w:r>
    </w:p>
    <w:p w14:paraId="49D57F02">
      <w:pPr>
        <w:pStyle w:val="14"/>
        <w:rPr>
          <w:rFonts w:ascii="Arial" w:hAnsi="Arial" w:cs="Arial"/>
          <w:bCs/>
          <w:iCs/>
          <w:color w:val="auto"/>
          <w:sz w:val="22"/>
          <w:szCs w:val="22"/>
        </w:rPr>
      </w:pPr>
    </w:p>
    <w:p w14:paraId="1E7646A5">
      <w:pPr>
        <w:pStyle w:val="14"/>
        <w:jc w:val="both"/>
        <w:rPr>
          <w:rFonts w:ascii="Arial" w:hAnsi="Arial" w:cs="Arial"/>
          <w:b/>
          <w:bCs w:val="0"/>
          <w:color w:val="auto"/>
          <w:sz w:val="22"/>
          <w:szCs w:val="22"/>
        </w:rPr>
      </w:pPr>
      <w:r>
        <w:rPr>
          <w:rFonts w:ascii="Arial" w:hAnsi="Arial" w:cs="Arial"/>
          <w:bCs/>
          <w:iCs/>
          <w:color w:val="auto"/>
          <w:sz w:val="22"/>
          <w:szCs w:val="22"/>
        </w:rPr>
        <w:t xml:space="preserve">Rok </w:t>
      </w:r>
      <w:r>
        <w:rPr>
          <w:rFonts w:ascii="Arial" w:hAnsi="Arial" w:cs="Arial"/>
          <w:bCs/>
          <w:sz w:val="22"/>
          <w:szCs w:val="22"/>
        </w:rPr>
        <w:t>za podnošenje prijava je osam dana (8) od dana objave Javnog poziva</w:t>
      </w:r>
      <w:r>
        <w:rPr>
          <w:rFonts w:hint="default" w:ascii="Arial" w:hAnsi="Arial" w:cs="Arial"/>
          <w:bCs/>
          <w:sz w:val="22"/>
          <w:szCs w:val="22"/>
          <w:lang w:val="hr-HR"/>
        </w:rPr>
        <w:t xml:space="preserve"> dana </w:t>
      </w:r>
      <w:r>
        <w:rPr>
          <w:rFonts w:hint="default" w:ascii="Arial" w:hAnsi="Arial" w:cs="Arial"/>
          <w:b/>
          <w:bCs w:val="0"/>
          <w:color w:val="auto"/>
          <w:sz w:val="22"/>
          <w:szCs w:val="22"/>
          <w:lang w:val="hr-HR"/>
        </w:rPr>
        <w:t>22. siječnja 2026. godine</w:t>
      </w:r>
      <w:r>
        <w:rPr>
          <w:rFonts w:ascii="Arial" w:hAnsi="Arial" w:cs="Arial"/>
          <w:b/>
          <w:bCs w:val="0"/>
          <w:color w:val="auto"/>
          <w:sz w:val="22"/>
          <w:szCs w:val="22"/>
        </w:rPr>
        <w:t>, zaključno s</w:t>
      </w:r>
      <w:r>
        <w:rPr>
          <w:rFonts w:hint="default" w:ascii="Arial" w:hAnsi="Arial" w:cs="Arial"/>
          <w:b/>
          <w:bCs w:val="0"/>
          <w:color w:val="auto"/>
          <w:sz w:val="22"/>
          <w:szCs w:val="22"/>
          <w:lang w:val="hr-HR"/>
        </w:rPr>
        <w:t>a</w:t>
      </w:r>
      <w:r>
        <w:rPr>
          <w:rFonts w:ascii="Arial" w:hAnsi="Arial" w:cs="Arial"/>
          <w:b/>
          <w:bCs w:val="0"/>
          <w:color w:val="auto"/>
          <w:sz w:val="22"/>
          <w:szCs w:val="22"/>
        </w:rPr>
        <w:t xml:space="preserve">  </w:t>
      </w:r>
      <w:r>
        <w:rPr>
          <w:rFonts w:hint="default" w:ascii="Arial" w:hAnsi="Arial" w:cs="Arial"/>
          <w:b/>
          <w:bCs w:val="0"/>
          <w:color w:val="auto"/>
          <w:sz w:val="22"/>
          <w:szCs w:val="22"/>
          <w:lang w:val="hr-HR"/>
        </w:rPr>
        <w:t>30</w:t>
      </w:r>
      <w:r>
        <w:rPr>
          <w:rFonts w:ascii="Arial" w:hAnsi="Arial" w:cs="Arial"/>
          <w:b/>
          <w:bCs w:val="0"/>
          <w:color w:val="auto"/>
          <w:sz w:val="22"/>
          <w:szCs w:val="22"/>
        </w:rPr>
        <w:t xml:space="preserve">. </w:t>
      </w:r>
      <w:r>
        <w:rPr>
          <w:rFonts w:hint="default" w:ascii="Arial" w:hAnsi="Arial" w:cs="Arial"/>
          <w:b/>
          <w:bCs w:val="0"/>
          <w:color w:val="auto"/>
          <w:sz w:val="22"/>
          <w:szCs w:val="22"/>
          <w:lang w:val="hr-HR"/>
        </w:rPr>
        <w:t xml:space="preserve">siječnja </w:t>
      </w:r>
      <w:r>
        <w:rPr>
          <w:rFonts w:ascii="Arial" w:hAnsi="Arial" w:cs="Arial"/>
          <w:b/>
          <w:bCs w:val="0"/>
          <w:color w:val="auto"/>
          <w:sz w:val="22"/>
          <w:szCs w:val="22"/>
        </w:rPr>
        <w:t xml:space="preserve"> 202</w:t>
      </w:r>
      <w:r>
        <w:rPr>
          <w:rFonts w:hint="default" w:ascii="Arial" w:hAnsi="Arial" w:cs="Arial"/>
          <w:b/>
          <w:bCs w:val="0"/>
          <w:color w:val="auto"/>
          <w:sz w:val="22"/>
          <w:szCs w:val="22"/>
          <w:lang w:val="hr-HR"/>
        </w:rPr>
        <w:t>6</w:t>
      </w:r>
      <w:r>
        <w:rPr>
          <w:rFonts w:ascii="Arial" w:hAnsi="Arial" w:cs="Arial"/>
          <w:b/>
          <w:bCs w:val="0"/>
          <w:color w:val="auto"/>
          <w:sz w:val="22"/>
          <w:szCs w:val="22"/>
        </w:rPr>
        <w:t>. godine.</w:t>
      </w:r>
    </w:p>
    <w:p w14:paraId="3A80F664">
      <w:pPr>
        <w:pStyle w:val="14"/>
        <w:jc w:val="both"/>
        <w:rPr>
          <w:rFonts w:ascii="Arial" w:hAnsi="Arial" w:cs="Arial"/>
          <w:b/>
          <w:sz w:val="22"/>
          <w:szCs w:val="22"/>
        </w:rPr>
      </w:pPr>
    </w:p>
    <w:p w14:paraId="00793AFD">
      <w:pPr>
        <w:spacing w:before="33" w:after="47" w:line="187" w:lineRule="atLeast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Pisane prijave s dokazima o ispunjavanju uvjeta iz Javnog poziva podnose se:</w:t>
      </w:r>
    </w:p>
    <w:p w14:paraId="5815981D">
      <w:pPr>
        <w:spacing w:before="33" w:after="47" w:line="187" w:lineRule="atLeast"/>
        <w:outlineLvl w:val="0"/>
        <w:rPr>
          <w:rFonts w:ascii="Arial" w:hAnsi="Arial" w:cs="Arial"/>
          <w:bCs/>
          <w:sz w:val="22"/>
          <w:szCs w:val="22"/>
        </w:rPr>
      </w:pPr>
    </w:p>
    <w:p w14:paraId="45D8BB86">
      <w:pPr>
        <w:pStyle w:val="13"/>
        <w:numPr>
          <w:ilvl w:val="0"/>
          <w:numId w:val="5"/>
        </w:numPr>
        <w:spacing w:before="33" w:after="47" w:line="187" w:lineRule="atLeast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poštanskom pošiljkom na adresu školske ustanove: </w:t>
      </w:r>
    </w:p>
    <w:p w14:paraId="269EE5B0">
      <w:pPr>
        <w:spacing w:before="33" w:after="47" w:line="187" w:lineRule="atLeast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Osnovna škola Matije Vlačića Labin, Zelenice 4, 52220, Labin, s naznakom za „Za javni poziv za obavljanje poslova pomoćnika u nastavi“    ili </w:t>
      </w:r>
    </w:p>
    <w:p w14:paraId="0F2B0FB9">
      <w:pPr>
        <w:spacing w:before="33" w:after="47" w:line="187" w:lineRule="atLeast"/>
        <w:outlineLvl w:val="0"/>
        <w:rPr>
          <w:rFonts w:ascii="Arial" w:hAnsi="Arial" w:cs="Arial"/>
          <w:bCs/>
          <w:sz w:val="22"/>
          <w:szCs w:val="22"/>
        </w:rPr>
      </w:pPr>
    </w:p>
    <w:p w14:paraId="38DE665B">
      <w:pPr>
        <w:pStyle w:val="13"/>
        <w:numPr>
          <w:ilvl w:val="0"/>
          <w:numId w:val="5"/>
        </w:numPr>
        <w:spacing w:before="33" w:after="47" w:line="187" w:lineRule="atLeast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elektroničkom poštom na </w:t>
      </w:r>
      <w:r>
        <w:fldChar w:fldCharType="begin"/>
      </w:r>
      <w:r>
        <w:instrText xml:space="preserve"> HYPERLINK "mailto:ured@os-mvlacica-labin.skole.hr" </w:instrText>
      </w:r>
      <w:r>
        <w:fldChar w:fldCharType="separate"/>
      </w:r>
      <w:r>
        <w:rPr>
          <w:rStyle w:val="9"/>
          <w:rFonts w:ascii="Arial" w:hAnsi="Arial" w:cs="Arial"/>
          <w:bCs/>
          <w:sz w:val="22"/>
          <w:szCs w:val="22"/>
        </w:rPr>
        <w:t>ured@os-mvlacica-labin.skole.hr</w:t>
      </w:r>
      <w:r>
        <w:rPr>
          <w:rStyle w:val="9"/>
          <w:rFonts w:ascii="Arial" w:hAnsi="Arial" w:cs="Arial"/>
          <w:bCs/>
          <w:sz w:val="22"/>
          <w:szCs w:val="22"/>
        </w:rPr>
        <w:fldChar w:fldCharType="end"/>
      </w:r>
    </w:p>
    <w:p w14:paraId="47098D98">
      <w:pPr>
        <w:pStyle w:val="14"/>
        <w:jc w:val="both"/>
        <w:rPr>
          <w:rFonts w:ascii="Arial" w:hAnsi="Arial" w:cs="Arial"/>
          <w:b/>
          <w:sz w:val="22"/>
          <w:szCs w:val="22"/>
        </w:rPr>
      </w:pPr>
    </w:p>
    <w:p w14:paraId="5489E692">
      <w:pPr>
        <w:spacing w:before="33" w:after="47" w:line="187" w:lineRule="atLeast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Prijavu je potrebno poslati s  naznakom</w:t>
      </w:r>
      <w:r>
        <w:rPr>
          <w:rFonts w:ascii="Arial" w:hAnsi="Arial" w:cs="Arial"/>
          <w:b/>
          <w:bCs/>
          <w:sz w:val="22"/>
          <w:szCs w:val="22"/>
        </w:rPr>
        <w:t xml:space="preserve"> „Javni poziv </w:t>
      </w:r>
      <w:r>
        <w:rPr>
          <w:rFonts w:ascii="Arial" w:hAnsi="Arial" w:cs="Arial"/>
          <w:b/>
          <w:bCs/>
          <w:kern w:val="36"/>
          <w:sz w:val="22"/>
          <w:szCs w:val="22"/>
        </w:rPr>
        <w:t>za obavljanje poslova pomoćnika u nastavi za učenike s teškoćama u razvoju“.</w:t>
      </w:r>
    </w:p>
    <w:p w14:paraId="495F4D86">
      <w:pPr>
        <w:pStyle w:val="14"/>
        <w:jc w:val="both"/>
        <w:rPr>
          <w:rFonts w:ascii="Arial" w:hAnsi="Arial" w:cs="Arial"/>
          <w:b/>
          <w:sz w:val="22"/>
          <w:szCs w:val="22"/>
        </w:rPr>
      </w:pPr>
    </w:p>
    <w:p w14:paraId="682DE964">
      <w:pPr>
        <w:pStyle w:val="1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Potpunom prijavom smatra se ona koja sadrži sve podatke i priloge navedene u Javnom pozivu te koja je vlastoručno potpisana.</w:t>
      </w:r>
    </w:p>
    <w:p w14:paraId="445F87C1">
      <w:pPr>
        <w:pStyle w:val="14"/>
        <w:jc w:val="both"/>
        <w:rPr>
          <w:rFonts w:ascii="Arial" w:hAnsi="Arial" w:cs="Arial"/>
          <w:bCs/>
          <w:sz w:val="22"/>
          <w:szCs w:val="22"/>
        </w:rPr>
      </w:pPr>
    </w:p>
    <w:p w14:paraId="54CAFA6A">
      <w:pPr>
        <w:pStyle w:val="1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Nepravodobne i nepotpune prijave neće biti razmatrane.</w:t>
      </w:r>
    </w:p>
    <w:p w14:paraId="7430F943">
      <w:pPr>
        <w:pStyle w:val="14"/>
        <w:jc w:val="both"/>
        <w:rPr>
          <w:rFonts w:ascii="Arial" w:hAnsi="Arial" w:cs="Arial"/>
          <w:color w:val="auto"/>
          <w:sz w:val="22"/>
          <w:szCs w:val="22"/>
        </w:rPr>
      </w:pPr>
    </w:p>
    <w:p w14:paraId="15D7720F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Zainteresirani za zaposlenje u više škola dostavljaju sve dokumente u sve škole, a u prijavi trebaju navesti škole po redoslijedu interesa.</w:t>
      </w:r>
    </w:p>
    <w:p w14:paraId="053F6087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6B66BB8F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Rezultati Javnog poziva biti će objavljeni na web stranici školske ustanove, te se time smatra da su svi kandidati obaviješteni na isti način i u istom roku.</w:t>
      </w:r>
    </w:p>
    <w:p w14:paraId="5F3656B5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42A93E09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Kandidate koji se pozivaju na pravo prednosti pri zapošljavanju prema posebnim propisima izvješćuje se pisanom preporučenom poštanskom pošiljkom s povratnicom.</w:t>
      </w:r>
    </w:p>
    <w:p w14:paraId="71BDC8C4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7AC8F091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Radni odnos sa školom će se zasnivati nakon provedenog selekcijskog postupka koje provodi odabrana škola.</w:t>
      </w:r>
    </w:p>
    <w:p w14:paraId="09C1D394">
      <w:pPr>
        <w:rPr>
          <w:rFonts w:ascii="Arial" w:hAnsi="Arial" w:cs="Arial"/>
          <w:sz w:val="22"/>
          <w:szCs w:val="22"/>
        </w:rPr>
      </w:pPr>
    </w:p>
    <w:p w14:paraId="6BDE93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Ravnateljica škole:</w:t>
      </w:r>
    </w:p>
    <w:p w14:paraId="54D270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Sanja Gregorinić Trumić, prof.</w:t>
      </w:r>
    </w:p>
    <w:p w14:paraId="28342B16">
      <w:pPr>
        <w:jc w:val="right"/>
      </w:pPr>
      <w:r>
        <w:t xml:space="preserve"> </w:t>
      </w:r>
    </w:p>
    <w:p w14:paraId="3D5BDBB7">
      <w:pPr>
        <w:jc w:val="both"/>
      </w:pPr>
    </w:p>
    <w:p w14:paraId="5268C4F0">
      <w:pPr>
        <w:jc w:val="right"/>
      </w:pPr>
    </w:p>
    <w:sectPr>
      <w:footerReference r:id="rId5" w:type="default"/>
      <w:pgSz w:w="11907" w:h="16840"/>
      <w:pgMar w:top="851" w:right="1701" w:bottom="1440" w:left="1701" w:header="720" w:footer="720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2025096"/>
      <w:docPartObj>
        <w:docPartGallery w:val="autotext"/>
      </w:docPartObj>
    </w:sdtPr>
    <w:sdtContent>
      <w:p w14:paraId="0B8CE5C8"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757E7B3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81807"/>
    <w:multiLevelType w:val="multilevel"/>
    <w:tmpl w:val="0A981807"/>
    <w:lvl w:ilvl="0" w:tentative="0">
      <w:start w:val="1"/>
      <w:numFmt w:val="bullet"/>
      <w:lvlText w:val=""/>
      <w:lvlJc w:val="left"/>
      <w:pPr>
        <w:ind w:left="7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>
    <w:nsid w:val="1D8A00FD"/>
    <w:multiLevelType w:val="multilevel"/>
    <w:tmpl w:val="1D8A00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E505293"/>
    <w:multiLevelType w:val="multilevel"/>
    <w:tmpl w:val="3E50529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C72192E"/>
    <w:multiLevelType w:val="multilevel"/>
    <w:tmpl w:val="6C7219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745F2441"/>
    <w:multiLevelType w:val="multilevel"/>
    <w:tmpl w:val="745F2441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E6"/>
    <w:rsid w:val="00007BE8"/>
    <w:rsid w:val="00021B3D"/>
    <w:rsid w:val="0002765E"/>
    <w:rsid w:val="00042593"/>
    <w:rsid w:val="00057DD2"/>
    <w:rsid w:val="0007265A"/>
    <w:rsid w:val="00077EE6"/>
    <w:rsid w:val="00094041"/>
    <w:rsid w:val="000A5589"/>
    <w:rsid w:val="000C7AE6"/>
    <w:rsid w:val="000D7388"/>
    <w:rsid w:val="000E19A3"/>
    <w:rsid w:val="000E5438"/>
    <w:rsid w:val="000F4B8F"/>
    <w:rsid w:val="001078B5"/>
    <w:rsid w:val="00116329"/>
    <w:rsid w:val="001503F7"/>
    <w:rsid w:val="00166692"/>
    <w:rsid w:val="00167E7E"/>
    <w:rsid w:val="00173A15"/>
    <w:rsid w:val="001C3554"/>
    <w:rsid w:val="002328C7"/>
    <w:rsid w:val="00234D89"/>
    <w:rsid w:val="002521E4"/>
    <w:rsid w:val="00253F1B"/>
    <w:rsid w:val="00266DEB"/>
    <w:rsid w:val="002700FD"/>
    <w:rsid w:val="00285364"/>
    <w:rsid w:val="002C2702"/>
    <w:rsid w:val="002D55EB"/>
    <w:rsid w:val="00301E4D"/>
    <w:rsid w:val="0033069E"/>
    <w:rsid w:val="003346AA"/>
    <w:rsid w:val="003607DB"/>
    <w:rsid w:val="00371664"/>
    <w:rsid w:val="00373D74"/>
    <w:rsid w:val="003A678A"/>
    <w:rsid w:val="003B0370"/>
    <w:rsid w:val="003D2B1A"/>
    <w:rsid w:val="003F0A1E"/>
    <w:rsid w:val="0040291E"/>
    <w:rsid w:val="00404463"/>
    <w:rsid w:val="00433983"/>
    <w:rsid w:val="0044274C"/>
    <w:rsid w:val="004D1627"/>
    <w:rsid w:val="004E13D7"/>
    <w:rsid w:val="004E2D6E"/>
    <w:rsid w:val="00501533"/>
    <w:rsid w:val="0050484E"/>
    <w:rsid w:val="00516AFD"/>
    <w:rsid w:val="005257C1"/>
    <w:rsid w:val="00533ADB"/>
    <w:rsid w:val="00533FD5"/>
    <w:rsid w:val="005531DF"/>
    <w:rsid w:val="005573ED"/>
    <w:rsid w:val="00576F8A"/>
    <w:rsid w:val="005D532B"/>
    <w:rsid w:val="00614540"/>
    <w:rsid w:val="00626068"/>
    <w:rsid w:val="00632264"/>
    <w:rsid w:val="00636776"/>
    <w:rsid w:val="00647215"/>
    <w:rsid w:val="00673179"/>
    <w:rsid w:val="00693B57"/>
    <w:rsid w:val="006C7F16"/>
    <w:rsid w:val="006D3B7B"/>
    <w:rsid w:val="006E45E0"/>
    <w:rsid w:val="006F6CD6"/>
    <w:rsid w:val="00710ECC"/>
    <w:rsid w:val="0073144A"/>
    <w:rsid w:val="00734AE6"/>
    <w:rsid w:val="00764B6D"/>
    <w:rsid w:val="007A01DD"/>
    <w:rsid w:val="007B48AD"/>
    <w:rsid w:val="007C3B82"/>
    <w:rsid w:val="007D413F"/>
    <w:rsid w:val="007F0B4C"/>
    <w:rsid w:val="007F0B4E"/>
    <w:rsid w:val="00803041"/>
    <w:rsid w:val="00804EC4"/>
    <w:rsid w:val="008448DD"/>
    <w:rsid w:val="00852F7B"/>
    <w:rsid w:val="00860A92"/>
    <w:rsid w:val="008839DD"/>
    <w:rsid w:val="00894667"/>
    <w:rsid w:val="008C067D"/>
    <w:rsid w:val="008E43AD"/>
    <w:rsid w:val="00922A12"/>
    <w:rsid w:val="00942C03"/>
    <w:rsid w:val="00943565"/>
    <w:rsid w:val="009761A3"/>
    <w:rsid w:val="009B0D0E"/>
    <w:rsid w:val="009B5A49"/>
    <w:rsid w:val="009D4F3E"/>
    <w:rsid w:val="009E7F22"/>
    <w:rsid w:val="009F12C8"/>
    <w:rsid w:val="00A0597B"/>
    <w:rsid w:val="00A30A94"/>
    <w:rsid w:val="00A470B4"/>
    <w:rsid w:val="00A71E61"/>
    <w:rsid w:val="00AB0740"/>
    <w:rsid w:val="00AE56DE"/>
    <w:rsid w:val="00B11695"/>
    <w:rsid w:val="00B11F76"/>
    <w:rsid w:val="00B1433D"/>
    <w:rsid w:val="00B3554F"/>
    <w:rsid w:val="00B35915"/>
    <w:rsid w:val="00B44639"/>
    <w:rsid w:val="00B450F1"/>
    <w:rsid w:val="00B54628"/>
    <w:rsid w:val="00B8094D"/>
    <w:rsid w:val="00B94847"/>
    <w:rsid w:val="00B95301"/>
    <w:rsid w:val="00BA602C"/>
    <w:rsid w:val="00BA6082"/>
    <w:rsid w:val="00BA7C31"/>
    <w:rsid w:val="00BB589E"/>
    <w:rsid w:val="00BB7E39"/>
    <w:rsid w:val="00BC4660"/>
    <w:rsid w:val="00BE477A"/>
    <w:rsid w:val="00C16B39"/>
    <w:rsid w:val="00C42375"/>
    <w:rsid w:val="00C55409"/>
    <w:rsid w:val="00C95894"/>
    <w:rsid w:val="00CB1732"/>
    <w:rsid w:val="00CD0CBE"/>
    <w:rsid w:val="00CD3829"/>
    <w:rsid w:val="00CD5DA7"/>
    <w:rsid w:val="00CE02A3"/>
    <w:rsid w:val="00CE0B41"/>
    <w:rsid w:val="00D17BA3"/>
    <w:rsid w:val="00D23F2F"/>
    <w:rsid w:val="00D24C2F"/>
    <w:rsid w:val="00D33115"/>
    <w:rsid w:val="00D71FF5"/>
    <w:rsid w:val="00D909CE"/>
    <w:rsid w:val="00D95A52"/>
    <w:rsid w:val="00E1061B"/>
    <w:rsid w:val="00E17C91"/>
    <w:rsid w:val="00E21A9A"/>
    <w:rsid w:val="00E266A9"/>
    <w:rsid w:val="00E54D4F"/>
    <w:rsid w:val="00E731BA"/>
    <w:rsid w:val="00EA1C28"/>
    <w:rsid w:val="00EB5343"/>
    <w:rsid w:val="00EC14FB"/>
    <w:rsid w:val="00ED7D62"/>
    <w:rsid w:val="00EE27D4"/>
    <w:rsid w:val="00EE46BF"/>
    <w:rsid w:val="00F2647B"/>
    <w:rsid w:val="00F2716A"/>
    <w:rsid w:val="00F3276C"/>
    <w:rsid w:val="00F36D20"/>
    <w:rsid w:val="00F403FC"/>
    <w:rsid w:val="00F56B25"/>
    <w:rsid w:val="00F87219"/>
    <w:rsid w:val="00FB7538"/>
    <w:rsid w:val="00FB7B14"/>
    <w:rsid w:val="00FF1EE0"/>
    <w:rsid w:val="02C00F30"/>
    <w:rsid w:val="048705AE"/>
    <w:rsid w:val="06801C3B"/>
    <w:rsid w:val="0D136E07"/>
    <w:rsid w:val="18DF313A"/>
    <w:rsid w:val="1D7E7483"/>
    <w:rsid w:val="2BD735B8"/>
    <w:rsid w:val="335D0251"/>
    <w:rsid w:val="35A605D2"/>
    <w:rsid w:val="39D45192"/>
    <w:rsid w:val="3A0741F0"/>
    <w:rsid w:val="3F3A5673"/>
    <w:rsid w:val="408F654D"/>
    <w:rsid w:val="435A1223"/>
    <w:rsid w:val="49573014"/>
    <w:rsid w:val="4BE3360E"/>
    <w:rsid w:val="58091A44"/>
    <w:rsid w:val="66605802"/>
    <w:rsid w:val="6C0504CC"/>
    <w:rsid w:val="725D02E1"/>
    <w:rsid w:val="72D35ABD"/>
    <w:rsid w:val="79EA1711"/>
    <w:rsid w:val="7E7C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99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before="0"/>
    </w:pPr>
    <w:rPr>
      <w:rFonts w:ascii="Segoe UI" w:hAnsi="Segoe UI" w:cs="Segoe UI"/>
      <w:sz w:val="18"/>
      <w:szCs w:val="18"/>
    </w:rPr>
  </w:style>
  <w:style w:type="character" w:styleId="5">
    <w:name w:val="annotation reference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6"/>
    <w:semiHidden/>
    <w:unhideWhenUsed/>
    <w:qFormat/>
    <w:uiPriority w:val="99"/>
    <w:rPr>
      <w:sz w:val="20"/>
    </w:rPr>
  </w:style>
  <w:style w:type="character" w:styleId="7">
    <w:name w:val="Emphasis"/>
    <w:basedOn w:val="2"/>
    <w:qFormat/>
    <w:uiPriority w:val="20"/>
    <w:rPr>
      <w:i/>
      <w:iCs/>
    </w:rPr>
  </w:style>
  <w:style w:type="paragraph" w:styleId="8">
    <w:name w:val="footer"/>
    <w:basedOn w:val="1"/>
    <w:link w:val="12"/>
    <w:qFormat/>
    <w:uiPriority w:val="99"/>
    <w:pPr>
      <w:tabs>
        <w:tab w:val="center" w:pos="4153"/>
        <w:tab w:val="right" w:pos="8306"/>
      </w:tabs>
    </w:pPr>
  </w:style>
  <w:style w:type="character" w:styleId="9">
    <w:name w:val="Hyperlink"/>
    <w:basedOn w:val="2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szCs w:val="24"/>
    </w:rPr>
  </w:style>
  <w:style w:type="table" w:styleId="11">
    <w:name w:val="Light List Accent 1"/>
    <w:basedOn w:val="3"/>
    <w:qFormat/>
    <w:uiPriority w:val="9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character" w:customStyle="1" w:styleId="12">
    <w:name w:val="Podnožje Cha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hr-HR" w:eastAsia="hr-HR" w:bidi="ar-SA"/>
    </w:rPr>
  </w:style>
  <w:style w:type="character" w:customStyle="1" w:styleId="15">
    <w:name w:val="Tekst balončića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6">
    <w:name w:val="Tekst komentara Char"/>
    <w:basedOn w:val="2"/>
    <w:link w:val="6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hr-HR"/>
    </w:rPr>
  </w:style>
  <w:style w:type="paragraph" w:customStyle="1" w:styleId="17">
    <w:name w:val="box_8321335"/>
    <w:basedOn w:val="1"/>
    <w:qFormat/>
    <w:uiPriority w:val="0"/>
    <w:pPr>
      <w:spacing w:before="100" w:beforeAutospacing="1" w:after="100" w:afterAutospacing="1"/>
      <w:jc w:val="left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hyperlink" Target="https://www.google.hr/url?sa=i%26rct=j%26q=%26esrc=s%26source=images%26cd=%26cad=rja%26uact=8%26ved=0ahUKEwjpg8uTzrfRAhUhBcAKHcgFBdIQjRwIBQ%26url=https://hr.wikipedia.org/wiki/Grb_Republike_Hrvatske%26psig=AFQjCNGcF488asNvsrhTW_zaQzu9dmhn0Q%26ust=1484138838926586" TargetMode="Externa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1797</Words>
  <Characters>10246</Characters>
  <Lines>85</Lines>
  <Paragraphs>24</Paragraphs>
  <TotalTime>27</TotalTime>
  <ScaleCrop>false</ScaleCrop>
  <LinksUpToDate>false</LinksUpToDate>
  <CharactersWithSpaces>12019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2025-08-18T09:07:00Z</dcterms:created>
  <dc:creator>Nevija Srdoč</dc:creator>
  <cp:lastModifiedBy>lradicanin</cp:lastModifiedBy>
  <cp:lastPrinted>2025-08-21T09:53:00Z</cp:lastPrinted>
  <dcterms:modified xsi:type="dcterms:W3CDTF">2026-01-21T09:27:07Z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25747B9EB7B7471384409D7ECE75734B_13</vt:lpwstr>
  </property>
</Properties>
</file>