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F79" w:rsidRDefault="00911DB4" w:rsidP="00911DB4">
      <w:pPr>
        <w:jc w:val="center"/>
        <w:rPr>
          <w:lang w:val="hr-HR"/>
        </w:rPr>
      </w:pPr>
      <w:r>
        <w:rPr>
          <w:lang w:val="hr-HR"/>
        </w:rPr>
        <w:t>Kazališna predstava „Postolar i vrag“</w:t>
      </w:r>
    </w:p>
    <w:p w:rsidR="00911DB4" w:rsidRDefault="00911DB4" w:rsidP="00911DB4">
      <w:pPr>
        <w:jc w:val="center"/>
        <w:rPr>
          <w:lang w:val="hr-HR"/>
        </w:rPr>
      </w:pPr>
    </w:p>
    <w:p w:rsidR="00911DB4" w:rsidRDefault="00911DB4" w:rsidP="00911DB4">
      <w:pPr>
        <w:rPr>
          <w:lang w:val="hr-HR"/>
        </w:rPr>
      </w:pPr>
      <w:r>
        <w:rPr>
          <w:lang w:val="hr-HR"/>
        </w:rPr>
        <w:t xml:space="preserve">Dana 10. 4. 2025. </w:t>
      </w:r>
      <w:proofErr w:type="spellStart"/>
      <w:r>
        <w:rPr>
          <w:lang w:val="hr-HR"/>
        </w:rPr>
        <w:t>petaši</w:t>
      </w:r>
      <w:proofErr w:type="spellEnd"/>
      <w:r>
        <w:rPr>
          <w:lang w:val="hr-HR"/>
        </w:rPr>
        <w:t xml:space="preserve"> i </w:t>
      </w:r>
      <w:proofErr w:type="spellStart"/>
      <w:r>
        <w:rPr>
          <w:lang w:val="hr-HR"/>
        </w:rPr>
        <w:t>šestaši</w:t>
      </w:r>
      <w:proofErr w:type="spellEnd"/>
      <w:r>
        <w:rPr>
          <w:lang w:val="hr-HR"/>
        </w:rPr>
        <w:t xml:space="preserve"> naše škole pogledali su kazališnu predstavu „Postolar i vrag“ Kazališta </w:t>
      </w:r>
      <w:proofErr w:type="spellStart"/>
      <w:r>
        <w:rPr>
          <w:lang w:val="hr-HR"/>
        </w:rPr>
        <w:t>Smješko</w:t>
      </w:r>
      <w:proofErr w:type="spellEnd"/>
      <w:r>
        <w:rPr>
          <w:lang w:val="hr-HR"/>
        </w:rPr>
        <w:t xml:space="preserve"> u Kinu Labin. Učenici su pažljivo pratili tijek predstave u kojoj su</w:t>
      </w:r>
      <w:r w:rsidR="00A56D5F">
        <w:rPr>
          <w:lang w:val="hr-HR"/>
        </w:rPr>
        <w:t>, pored ostalog,</w:t>
      </w:r>
      <w:r>
        <w:rPr>
          <w:lang w:val="hr-HR"/>
        </w:rPr>
        <w:t xml:space="preserve"> mogli čuti odgovore na pitanja zašto se čita lektira, što znače arhaični izrazi i kako se može potaknuti učenike na čitanje. </w:t>
      </w:r>
    </w:p>
    <w:p w:rsidR="00911DB4" w:rsidRPr="00911DB4" w:rsidRDefault="00911DB4" w:rsidP="00911DB4">
      <w:pPr>
        <w:rPr>
          <w:lang w:val="hr-HR"/>
        </w:rPr>
      </w:pPr>
      <w:r>
        <w:rPr>
          <w:lang w:val="hr-HR"/>
        </w:rPr>
        <w:t>Redateljica Ivana Boban režirala je predstavu prema povjestici „Postolar i vrag“ Augusta Šenoe</w:t>
      </w:r>
      <w:r w:rsidR="00A56D5F">
        <w:rPr>
          <w:lang w:val="hr-HR"/>
        </w:rPr>
        <w:t>. Vječni sukob dobra i zla prikazan je na suvremeni i duhovit način što se učenicima jako svidjelo.</w:t>
      </w:r>
      <w:bookmarkStart w:id="0" w:name="_GoBack"/>
      <w:bookmarkEnd w:id="0"/>
    </w:p>
    <w:sectPr w:rsidR="00911DB4" w:rsidRPr="00911D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B4"/>
    <w:rsid w:val="00911DB4"/>
    <w:rsid w:val="00A56D5F"/>
    <w:rsid w:val="00C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E39A5"/>
  <w15:chartTrackingRefBased/>
  <w15:docId w15:val="{A9AAC91B-93CE-480A-A5A0-0668F8CE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472</Characters>
  <Application>Microsoft Office Word</Application>
  <DocSecurity>0</DocSecurity>
  <Lines>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1</cp:revision>
  <dcterms:created xsi:type="dcterms:W3CDTF">2025-04-11T11:30:00Z</dcterms:created>
  <dcterms:modified xsi:type="dcterms:W3CDTF">2025-04-11T11:48:00Z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1dbdee7c-02a7-4af7-a3c6-63fb435a206e</vt:lpwstr>
  </property>
</Properties>
</file>